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0438" w14:textId="25F5410E" w:rsidR="00671164" w:rsidRPr="00B30340" w:rsidRDefault="00B30340">
      <w:pPr>
        <w:rPr>
          <w:b/>
          <w:bCs/>
          <w:sz w:val="28"/>
          <w:szCs w:val="28"/>
        </w:rPr>
      </w:pPr>
      <w:r w:rsidRPr="00B30340">
        <w:rPr>
          <w:b/>
          <w:bCs/>
          <w:sz w:val="28"/>
          <w:szCs w:val="28"/>
        </w:rPr>
        <w:t xml:space="preserve">Vorschläge für </w:t>
      </w:r>
      <w:r w:rsidR="00397177">
        <w:rPr>
          <w:b/>
          <w:bCs/>
          <w:sz w:val="28"/>
          <w:szCs w:val="28"/>
        </w:rPr>
        <w:t>im</w:t>
      </w:r>
      <w:r w:rsidRPr="00B30340">
        <w:rPr>
          <w:b/>
          <w:bCs/>
          <w:sz w:val="28"/>
          <w:szCs w:val="28"/>
        </w:rPr>
        <w:t xml:space="preserve"> Internet verfügbare Materialien</w:t>
      </w:r>
      <w:r>
        <w:rPr>
          <w:b/>
          <w:bCs/>
          <w:sz w:val="28"/>
          <w:szCs w:val="28"/>
        </w:rPr>
        <w:t>:</w:t>
      </w:r>
    </w:p>
    <w:p w14:paraId="76FF1B71" w14:textId="77777777" w:rsidR="00B30340" w:rsidRDefault="00B30340"/>
    <w:p w14:paraId="752B4FF7" w14:textId="6C9DA63B" w:rsidR="00B30340" w:rsidRDefault="00B30340">
      <w:hyperlink r:id="rId4" w:history="1">
        <w:r w:rsidRPr="00B30340">
          <w:rPr>
            <w:rStyle w:val="Hyperlink"/>
          </w:rPr>
          <w:t>Versöhnung.pdf</w:t>
        </w:r>
      </w:hyperlink>
    </w:p>
    <w:p w14:paraId="3428E157" w14:textId="77777777" w:rsidR="00671164" w:rsidRDefault="00671164"/>
    <w:p w14:paraId="4CC62314" w14:textId="2D20308A" w:rsidR="00671164" w:rsidRDefault="00B30340">
      <w:hyperlink r:id="rId5" w:anchor="/board/f9c8bf9e-0a83-4b4b-bf65-9302633b3966/view/716c0ae7-3888-481c-88f6-5c1a5dceb058" w:history="1">
        <w:r w:rsidRPr="00B30340">
          <w:rPr>
            <w:rStyle w:val="Hyperlink"/>
          </w:rPr>
          <w:t xml:space="preserve">Frieden und Krieg - Materialien für die Grundschule - </w:t>
        </w:r>
        <w:proofErr w:type="spellStart"/>
        <w:r w:rsidRPr="00B30340">
          <w:rPr>
            <w:rStyle w:val="Hyperlink"/>
          </w:rPr>
          <w:t>TaskCards</w:t>
        </w:r>
        <w:proofErr w:type="spellEnd"/>
      </w:hyperlink>
    </w:p>
    <w:p w14:paraId="173B1FFC" w14:textId="77777777" w:rsidR="00671164" w:rsidRDefault="00671164"/>
    <w:p w14:paraId="00B40ED4" w14:textId="7F63BBB9" w:rsidR="00671164" w:rsidRDefault="00B82438">
      <w:r>
        <w:t xml:space="preserve">Lernen &amp; Handeln: </w:t>
      </w:r>
      <w:hyperlink r:id="rId6" w:history="1">
        <w:r w:rsidRPr="00851872">
          <w:rPr>
            <w:rStyle w:val="Hyperlink"/>
          </w:rPr>
          <w:t>www.misereor.de/fileadmin/user_upload/Infothek/lernen-und-handeln-nr133.pdf</w:t>
        </w:r>
      </w:hyperlink>
    </w:p>
    <w:p w14:paraId="55A7FDF8" w14:textId="77777777" w:rsidR="00B30340" w:rsidRDefault="00B30340"/>
    <w:p w14:paraId="28292AEA" w14:textId="5504ADD8" w:rsidR="00B30340" w:rsidRDefault="00B82438">
      <w:r>
        <w:t xml:space="preserve">Amt für Schule und Bildung (Salzburg): </w:t>
      </w:r>
      <w:hyperlink r:id="rId7" w:history="1">
        <w:r w:rsidR="00176EB0" w:rsidRPr="00176EB0">
          <w:rPr>
            <w:rStyle w:val="Hyperlink"/>
          </w:rPr>
          <w:t>e</w:t>
        </w:r>
        <w:r w:rsidR="00176EB0" w:rsidRPr="00176EB0">
          <w:rPr>
            <w:rStyle w:val="Hyperlink"/>
          </w:rPr>
          <w:t>d</w:t>
        </w:r>
        <w:r w:rsidR="00176EB0" w:rsidRPr="00176EB0">
          <w:rPr>
            <w:rStyle w:val="Hyperlink"/>
          </w:rPr>
          <w:t>sbg.at/</w:t>
        </w:r>
        <w:proofErr w:type="spellStart"/>
        <w:r w:rsidR="00176EB0" w:rsidRPr="00176EB0">
          <w:rPr>
            <w:rStyle w:val="Hyperlink"/>
          </w:rPr>
          <w:t>schulamt</w:t>
        </w:r>
        <w:proofErr w:type="spellEnd"/>
        <w:r w:rsidR="00176EB0" w:rsidRPr="00176EB0">
          <w:rPr>
            <w:rStyle w:val="Hyperlink"/>
          </w:rPr>
          <w:t>/schulpastoral/material-</w:t>
        </w:r>
        <w:proofErr w:type="spellStart"/>
        <w:r w:rsidR="00176EB0" w:rsidRPr="00176EB0">
          <w:rPr>
            <w:rStyle w:val="Hyperlink"/>
          </w:rPr>
          <w:t>schatzkiste</w:t>
        </w:r>
        <w:proofErr w:type="spellEnd"/>
        <w:r w:rsidR="00176EB0" w:rsidRPr="00176EB0">
          <w:rPr>
            <w:rStyle w:val="Hyperlink"/>
          </w:rPr>
          <w:t>/frieden</w:t>
        </w:r>
      </w:hyperlink>
    </w:p>
    <w:p w14:paraId="6561E9CE" w14:textId="77777777" w:rsidR="00176EB0" w:rsidRDefault="00176EB0"/>
    <w:p w14:paraId="352E7A21" w14:textId="408EE367" w:rsidR="00176EB0" w:rsidRDefault="00B82438">
      <w:r>
        <w:t xml:space="preserve">Bistum Augsburg: </w:t>
      </w:r>
      <w:hyperlink r:id="rId8" w:history="1">
        <w:r w:rsidR="00176EB0" w:rsidRPr="00176EB0">
          <w:rPr>
            <w:rStyle w:val="Hyperlink"/>
          </w:rPr>
          <w:t>Friedensjahr | Bistum A</w:t>
        </w:r>
        <w:r w:rsidR="00176EB0" w:rsidRPr="00176EB0">
          <w:rPr>
            <w:rStyle w:val="Hyperlink"/>
          </w:rPr>
          <w:t>u</w:t>
        </w:r>
        <w:r w:rsidR="00176EB0" w:rsidRPr="00176EB0">
          <w:rPr>
            <w:rStyle w:val="Hyperlink"/>
          </w:rPr>
          <w:t>gsburg Schulreferat</w:t>
        </w:r>
      </w:hyperlink>
    </w:p>
    <w:sectPr w:rsidR="00176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98"/>
    <w:rsid w:val="00004496"/>
    <w:rsid w:val="00127A98"/>
    <w:rsid w:val="00176EB0"/>
    <w:rsid w:val="00397177"/>
    <w:rsid w:val="00671164"/>
    <w:rsid w:val="00797FF1"/>
    <w:rsid w:val="00845C33"/>
    <w:rsid w:val="008D5F73"/>
    <w:rsid w:val="00B30340"/>
    <w:rsid w:val="00B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6819"/>
  <w15:chartTrackingRefBased/>
  <w15:docId w15:val="{5CF79684-B511-493F-8123-995B3A1B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7A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7A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7A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7A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7A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7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7A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7A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7A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7A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7A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7116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11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824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uleru-augsburg.de/veroeffentlichungen-materialien/schulprojekte/friedensja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sbg.at/schulamt/schulpastoral/material-schatzkiste/fried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ereor.de/fileadmin/user_upload/Infothek/lernen-und-handeln-nr133.pdf" TargetMode="External"/><Relationship Id="rId5" Type="http://schemas.openxmlformats.org/officeDocument/2006/relationships/hyperlink" Target="https://www.taskcards.d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inder-helfen-kindern.org/wp-content/uploads/2018/09/Verso%CC%88hnung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Rinaldi</dc:creator>
  <cp:keywords/>
  <dc:description/>
  <cp:lastModifiedBy>Martin Pezzei</cp:lastModifiedBy>
  <cp:revision>4</cp:revision>
  <dcterms:created xsi:type="dcterms:W3CDTF">2026-01-13T08:29:00Z</dcterms:created>
  <dcterms:modified xsi:type="dcterms:W3CDTF">2026-01-13T08:59:00Z</dcterms:modified>
</cp:coreProperties>
</file>