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70" w:rsidRPr="00371853" w:rsidRDefault="00C47270" w:rsidP="00C47270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</w:p>
    <w:p w:rsidR="00C47270" w:rsidRDefault="00C47270" w:rsidP="00C47270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</w:p>
    <w:p w:rsidR="00446C05" w:rsidRDefault="00446C05" w:rsidP="00C47270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</w:p>
    <w:p w:rsidR="00446C05" w:rsidRPr="00371853" w:rsidRDefault="00446C05" w:rsidP="00C47270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</w:p>
    <w:p w:rsidR="00C47270" w:rsidRDefault="002745B0" w:rsidP="00C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353175" cy="6496685"/>
                <wp:effectExtent l="6985" t="5715" r="12065" b="1270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496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156" w:rsidRDefault="00475156" w:rsidP="00C472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4A44" w:rsidRPr="00367194" w:rsidRDefault="000B4A44" w:rsidP="000B4A44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367194"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  <w:t>Svolgimento della Veglia pasquale:</w:t>
                            </w:r>
                          </w:p>
                          <w:p w:rsidR="000B4A44" w:rsidRPr="00367194" w:rsidRDefault="000B4A44" w:rsidP="000B4A44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367194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Liturgia della Parola, Liturgia Eucaristica und saluto finale</w:t>
                            </w:r>
                          </w:p>
                          <w:p w:rsidR="000B4A44" w:rsidRPr="00367194" w:rsidRDefault="000B4A44" w:rsidP="000B4A44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8"/>
                                <w:szCs w:val="8"/>
                                <w:lang w:val="it-IT"/>
                              </w:rPr>
                            </w:pPr>
                          </w:p>
                          <w:p w:rsidR="000B4A44" w:rsidRPr="00367194" w:rsidRDefault="000B4A44" w:rsidP="000B4A44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highlight w:val="yellow"/>
                                <w:lang w:val="it-IT"/>
                              </w:rPr>
                            </w:pPr>
                            <w:r w:rsidRPr="0036719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Dopo la prima lettura: CaS 114,1.2 / </w:t>
                            </w:r>
                            <w:r w:rsidR="00E47779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D</w:t>
                            </w:r>
                            <w:r w:rsidRPr="0036719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opo la seconda lettura: GL 312,4 / Gloria: GL 173 / Alleluia prima del Vangelo: GL 312,9</w:t>
                            </w:r>
                            <w:r w:rsidRPr="003671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 / Santo: CaS 68 / Mistero della fede: GL 782 / Padre nostro: GL 589,3 / Agnus Dei: GL 207 / </w:t>
                            </w:r>
                            <w:r w:rsidR="00E477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C</w:t>
                            </w:r>
                            <w:r w:rsidRPr="003671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anto di ringraziamento: CaS 247, 1; 248, 2; 247, 3; 248, 5</w:t>
                            </w:r>
                          </w:p>
                          <w:p w:rsidR="000B4A44" w:rsidRPr="00552E46" w:rsidRDefault="000B4A44" w:rsidP="000B4A44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0B4A44" w:rsidRPr="009053E1" w:rsidRDefault="000B4A44" w:rsidP="000B4A44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268D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>Non dimenticate di spegnere, al termine della celebrazione,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 xml:space="preserve">l </w:t>
                            </w:r>
                            <w:r w:rsidRPr="002268D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>“cero pasquale domestico”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 xml:space="preserve"> e le altre candele accese!</w:t>
                            </w:r>
                          </w:p>
                          <w:p w:rsidR="000B4A44" w:rsidRPr="009053E1" w:rsidRDefault="000B4A44" w:rsidP="000B4A4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B4A44" w:rsidRPr="00B7373D" w:rsidRDefault="000B4A44" w:rsidP="000B4A44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Domenica di Pasqua, 12 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pril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2020, ore 10</w:t>
                            </w: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</w:p>
                          <w:p w:rsidR="000B4A44" w:rsidRPr="00B7373D" w:rsidRDefault="000B4A44" w:rsidP="000B4A44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B7373D"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  <w:t>La celebrazione del giorno di</w:t>
                            </w:r>
                            <w:r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Pasqua</w:t>
                            </w:r>
                          </w:p>
                          <w:p w:rsidR="000B4A44" w:rsidRPr="00AB4133" w:rsidRDefault="000B4A44" w:rsidP="000B4A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Celebrazione eucaristica co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l vescovo Ivo Muser</w:t>
                            </w:r>
                          </w:p>
                          <w:p w:rsidR="000B4A44" w:rsidRPr="00AB4133" w:rsidRDefault="000B4A44" w:rsidP="000B4A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RAI 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Alto Adige</w:t>
                            </w:r>
                            <w:r w:rsidR="00230266"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, Radio Sacra Famiglia inBlu</w:t>
                            </w: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, Radio Grüne Welle </w:t>
                            </w:r>
                          </w:p>
                          <w:p w:rsidR="000B4A44" w:rsidRPr="00AB4133" w:rsidRDefault="000B4A44" w:rsidP="000B4A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e livestream</w:t>
                            </w:r>
                          </w:p>
                          <w:p w:rsidR="000B4A44" w:rsidRPr="00AB4133" w:rsidRDefault="000B4A44" w:rsidP="000B4A44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  <w:lang w:val="it-IT"/>
                              </w:rPr>
                            </w:pPr>
                          </w:p>
                          <w:p w:rsidR="000B4A44" w:rsidRPr="00AB4133" w:rsidRDefault="000B4A44" w:rsidP="000B4A44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roduzione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: GL 103 / Kyrie: GL 154 / Gloria: GL 168,1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versetto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 CaS 59A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Salmo responsoriale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CaS 121,2 / </w:t>
                            </w:r>
                            <w:r w:rsidR="00E47779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cclamazione prima e dopo il Vangelo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174,7 / Credo: GL 180,1 / </w:t>
                            </w:r>
                            <w:r w:rsidR="00E47779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reghiera universale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758 / </w:t>
                            </w:r>
                            <w:r w:rsidR="00E47779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resentazione dei doni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184 / Sanctus: GL 192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Mistero della fede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783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Padre nostro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589,3 / Agnus Dei: CaS 81 / </w:t>
                            </w:r>
                            <w:r w:rsidR="00E477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C</w:t>
                            </w:r>
                            <w:r w:rsidRPr="003671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anto di ringraziamento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836 </w:t>
                            </w:r>
                          </w:p>
                          <w:p w:rsidR="00475156" w:rsidRPr="000B4A44" w:rsidRDefault="00475156" w:rsidP="000F0A7E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475156" w:rsidRPr="000B4A44" w:rsidRDefault="00475156" w:rsidP="000F0A7E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475156" w:rsidRPr="00BE4ADA" w:rsidRDefault="00475156" w:rsidP="00EC1CEA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B4A4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          </w:t>
                            </w:r>
                            <w:r w:rsidRPr="00BE4A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GL … </w:t>
                            </w:r>
                            <w:r w:rsidRPr="00C877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Gotteslob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                          </w:t>
                            </w:r>
                            <w:r w:rsidRPr="00C877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CaS … Cantiamo al Signore</w:t>
                            </w:r>
                          </w:p>
                          <w:p w:rsidR="00475156" w:rsidRPr="00BE4ADA" w:rsidRDefault="00475156" w:rsidP="00C472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500.25pt;height:5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" fillcolor="#d8d8d8 [2732]">
                <v:textbox>
                  <w:txbxContent>
                    <w:p w:rsidR="00475156" w:rsidRDefault="00475156" w:rsidP="00C472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B4A44" w:rsidRPr="00367194" w:rsidRDefault="000B4A44" w:rsidP="000B4A44">
                      <w:pPr>
                        <w:spacing w:after="0" w:line="240" w:lineRule="auto"/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367194"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  <w:t>Svolgimento della Veglia pasquale:</w:t>
                      </w:r>
                    </w:p>
                    <w:p w:rsidR="000B4A44" w:rsidRPr="00367194" w:rsidRDefault="000B4A44" w:rsidP="000B4A44">
                      <w:pPr>
                        <w:spacing w:after="0" w:line="240" w:lineRule="auto"/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367194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Liturgia della Parola, Liturgia Eucaristica und saluto finale</w:t>
                      </w:r>
                    </w:p>
                    <w:p w:rsidR="000B4A44" w:rsidRPr="00367194" w:rsidRDefault="000B4A44" w:rsidP="000B4A44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8"/>
                          <w:szCs w:val="8"/>
                          <w:lang w:val="it-IT"/>
                        </w:rPr>
                      </w:pPr>
                    </w:p>
                    <w:p w:rsidR="000B4A44" w:rsidRPr="00367194" w:rsidRDefault="000B4A44" w:rsidP="000B4A44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highlight w:val="yellow"/>
                          <w:lang w:val="it-IT"/>
                        </w:rPr>
                      </w:pPr>
                      <w:r w:rsidRPr="0036719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Dopo la prima lettura: CaS 114,1.2 / </w:t>
                      </w:r>
                      <w:r w:rsidR="00E47779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D</w:t>
                      </w:r>
                      <w:r w:rsidRPr="0036719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opo la seconda lettura: GL 312,4 / Gloria: GL 173 / Alleluia prima del Vangelo: GL 312,9</w:t>
                      </w:r>
                      <w:r w:rsidRPr="0036719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 / Santo: CaS 68 / Mistero della fede: GL 782 / Padre nostro: GL 589,3 / Agnus Dei: GL 207 / </w:t>
                      </w:r>
                      <w:r w:rsidR="00E4777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C</w:t>
                      </w:r>
                      <w:r w:rsidRPr="0036719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anto di ringraziamento: CaS 247, 1; 248, 2; 247, 3; 248, 5</w:t>
                      </w:r>
                    </w:p>
                    <w:p w:rsidR="000B4A44" w:rsidRPr="00552E46" w:rsidRDefault="000B4A44" w:rsidP="000B4A44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val="it-IT"/>
                        </w:rPr>
                      </w:pPr>
                    </w:p>
                    <w:p w:rsidR="000B4A44" w:rsidRPr="009053E1" w:rsidRDefault="000B4A44" w:rsidP="000B4A44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2268D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>Non dimenticate di spegnere, al termine della celebrazione, 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 xml:space="preserve">l </w:t>
                      </w:r>
                      <w:r w:rsidRPr="002268D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>“cero pasquale domestico”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 xml:space="preserve"> e le altre candele accese!</w:t>
                      </w:r>
                    </w:p>
                    <w:p w:rsidR="000B4A44" w:rsidRPr="009053E1" w:rsidRDefault="000B4A44" w:rsidP="000B4A44">
                      <w:pPr>
                        <w:rPr>
                          <w:lang w:val="en-US"/>
                        </w:rPr>
                      </w:pPr>
                    </w:p>
                    <w:p w:rsidR="000B4A44" w:rsidRPr="00B7373D" w:rsidRDefault="000B4A44" w:rsidP="000B4A44">
                      <w:pPr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Domenica di Pasqua, 12 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pril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 2020, ore 10</w:t>
                      </w: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ab/>
                      </w:r>
                    </w:p>
                    <w:p w:rsidR="000B4A44" w:rsidRPr="00B7373D" w:rsidRDefault="000B4A44" w:rsidP="000B4A44">
                      <w:pPr>
                        <w:spacing w:after="0" w:line="240" w:lineRule="auto"/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B7373D"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  <w:t>La celebrazione del giorno di</w:t>
                      </w:r>
                      <w:r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  <w:t xml:space="preserve"> Pasqua</w:t>
                      </w:r>
                    </w:p>
                    <w:p w:rsidR="000B4A44" w:rsidRPr="00AB4133" w:rsidRDefault="000B4A44" w:rsidP="000B4A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Celebrazione eucaristica co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l vescovo Ivo Muser</w:t>
                      </w:r>
                    </w:p>
                    <w:p w:rsidR="000B4A44" w:rsidRPr="00AB4133" w:rsidRDefault="000B4A44" w:rsidP="000B4A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RAI 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Alto Adige</w:t>
                      </w:r>
                      <w:r w:rsidR="00230266"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, Radio Sacra Famiglia inBlu</w:t>
                      </w: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, Radio Grüne Welle </w:t>
                      </w:r>
                    </w:p>
                    <w:p w:rsidR="000B4A44" w:rsidRPr="00AB4133" w:rsidRDefault="000B4A44" w:rsidP="000B4A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e livestream</w:t>
                      </w:r>
                    </w:p>
                    <w:p w:rsidR="000B4A44" w:rsidRPr="00AB4133" w:rsidRDefault="000B4A44" w:rsidP="000B4A44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  <w:lang w:val="it-IT"/>
                        </w:rPr>
                      </w:pPr>
                    </w:p>
                    <w:p w:rsidR="000B4A44" w:rsidRPr="00AB4133" w:rsidRDefault="000B4A44" w:rsidP="000B4A44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</w:pP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Int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roduzione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: GL 103 / Kyrie: GL 154 / Gloria: GL 168,1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versetto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 CaS 59A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Salmo responsoriale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CaS 121,2 / </w:t>
                      </w:r>
                      <w:r w:rsidR="00E47779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cclamazione prima e dopo il Vangelo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174,7 / Credo: GL 180,1 / </w:t>
                      </w:r>
                      <w:r w:rsidR="00E47779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reghiera universale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758 / </w:t>
                      </w:r>
                      <w:r w:rsidR="00E47779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resentazione dei doni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184 / Sanctus: GL 192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Mistero della fede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783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Padre nostro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589,3 / Agnus Dei: CaS 81 / </w:t>
                      </w:r>
                      <w:r w:rsidR="00E4777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C</w:t>
                      </w:r>
                      <w:r w:rsidRPr="0036719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anto di ringraziamento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836 </w:t>
                      </w:r>
                    </w:p>
                    <w:p w:rsidR="00475156" w:rsidRPr="000B4A44" w:rsidRDefault="00475156" w:rsidP="000F0A7E">
                      <w:pPr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</w:p>
                    <w:p w:rsidR="00475156" w:rsidRPr="000B4A44" w:rsidRDefault="00475156" w:rsidP="000F0A7E">
                      <w:pPr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</w:p>
                    <w:p w:rsidR="00475156" w:rsidRPr="00BE4ADA" w:rsidRDefault="00475156" w:rsidP="00EC1CEA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0B4A4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          </w:t>
                      </w:r>
                      <w:r w:rsidRPr="00BE4AD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GL … </w:t>
                      </w:r>
                      <w:r w:rsidRPr="00C877F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Gotteslob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                          </w:t>
                      </w:r>
                      <w:r w:rsidRPr="00C877F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CaS … Cantiamo al Signore</w:t>
                      </w:r>
                    </w:p>
                    <w:p w:rsidR="00475156" w:rsidRPr="00BE4ADA" w:rsidRDefault="00475156" w:rsidP="00C472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47270" w:rsidRDefault="00C47270" w:rsidP="00C47270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D61F8" w:rsidRDefault="008D61F8" w:rsidP="00183BA9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</w:p>
    <w:p w:rsidR="00E47779" w:rsidRDefault="00E47779">
      <w:pPr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br w:type="page"/>
      </w:r>
    </w:p>
    <w:p w:rsidR="00E47779" w:rsidRDefault="00E47779" w:rsidP="00183BA9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</w:p>
    <w:p w:rsidR="00E47779" w:rsidRDefault="00E47779" w:rsidP="00183BA9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</w:p>
    <w:p w:rsidR="00491D42" w:rsidRPr="00214980" w:rsidRDefault="00491D42" w:rsidP="00491D42">
      <w:pPr>
        <w:spacing w:after="0" w:line="240" w:lineRule="auto"/>
        <w:rPr>
          <w:rFonts w:ascii="Bahnschrift" w:hAnsi="Bahnschrift" w:cs="Times New Roman"/>
          <w:b/>
          <w:sz w:val="28"/>
          <w:szCs w:val="28"/>
          <w:lang w:val="it-IT"/>
        </w:rPr>
      </w:pPr>
      <w:r>
        <w:rPr>
          <w:rFonts w:ascii="Bahnschrift" w:hAnsi="Bahnschrift" w:cs="Times New Roman"/>
          <w:b/>
          <w:sz w:val="28"/>
          <w:szCs w:val="28"/>
          <w:lang w:val="it-IT"/>
        </w:rPr>
        <w:t xml:space="preserve">Pasqua </w:t>
      </w:r>
      <w:r w:rsidRPr="00214980">
        <w:rPr>
          <w:rFonts w:ascii="Bahnschrift" w:hAnsi="Bahnschrift" w:cs="Times New Roman"/>
          <w:b/>
          <w:sz w:val="28"/>
          <w:szCs w:val="28"/>
          <w:lang w:val="it-IT"/>
        </w:rPr>
        <w:t>preghiamo a casa</w:t>
      </w:r>
    </w:p>
    <w:p w:rsidR="00491D42" w:rsidRPr="00214980" w:rsidRDefault="00491D42" w:rsidP="00491D42">
      <w:pPr>
        <w:spacing w:after="0" w:line="240" w:lineRule="auto"/>
        <w:rPr>
          <w:rFonts w:ascii="Bahnschrift" w:hAnsi="Bahnschrift" w:cs="Times New Roman"/>
          <w:b/>
          <w:sz w:val="44"/>
          <w:szCs w:val="44"/>
          <w:lang w:val="it-IT"/>
        </w:rPr>
      </w:pPr>
      <w:r w:rsidRPr="00214980">
        <w:rPr>
          <w:rFonts w:ascii="Bahnschrift" w:hAnsi="Bahnschrift" w:cs="Times New Roman"/>
          <w:b/>
          <w:sz w:val="44"/>
          <w:szCs w:val="44"/>
          <w:lang w:val="it-IT"/>
        </w:rPr>
        <w:t>Preghiera prima del pranzo pasquale</w:t>
      </w:r>
    </w:p>
    <w:p w:rsidR="00491D42" w:rsidRPr="00214980" w:rsidRDefault="00491D42" w:rsidP="00491D42">
      <w:pPr>
        <w:autoSpaceDE w:val="0"/>
        <w:autoSpaceDN w:val="0"/>
        <w:adjustRightInd w:val="0"/>
        <w:spacing w:after="0" w:line="240" w:lineRule="auto"/>
        <w:rPr>
          <w:rFonts w:ascii="Bahnschrift" w:hAnsi="Bahnschrift" w:cs="Times New Roman"/>
          <w:sz w:val="8"/>
          <w:szCs w:val="8"/>
          <w:lang w:val="it-IT"/>
        </w:rPr>
      </w:pPr>
    </w:p>
    <w:p w:rsidR="00491D42" w:rsidRPr="00214980" w:rsidRDefault="00491D42" w:rsidP="00491D42">
      <w:pPr>
        <w:autoSpaceDE w:val="0"/>
        <w:autoSpaceDN w:val="0"/>
        <w:adjustRightInd w:val="0"/>
        <w:spacing w:after="0" w:line="240" w:lineRule="auto"/>
        <w:rPr>
          <w:rFonts w:ascii="Bahnschrift" w:hAnsi="Bahnschrift" w:cs="Times New Roman"/>
          <w:sz w:val="28"/>
          <w:szCs w:val="28"/>
          <w:lang w:val="it-IT"/>
        </w:rPr>
      </w:pPr>
      <w:r w:rsidRPr="00214980">
        <w:rPr>
          <w:rFonts w:ascii="Bahnschrift" w:hAnsi="Bahnschrift" w:cs="Times New Roman"/>
          <w:sz w:val="28"/>
          <w:szCs w:val="28"/>
          <w:lang w:val="it-IT"/>
        </w:rPr>
        <w:t>Prima del pranzo pasquale la tavola viene preparata e addobbata a festa. Nel mezzo viene posto (di nuovo) il “cero pasquale domestico”, ancora spento, una ciotola con dell’acqua benedetta e una palma.</w:t>
      </w:r>
    </w:p>
    <w:p w:rsidR="00D80758" w:rsidRPr="00491D42" w:rsidRDefault="00D80758" w:rsidP="00B86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9A1951" w:rsidRPr="00214980" w:rsidRDefault="009A1951" w:rsidP="009A1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b/>
          <w:sz w:val="26"/>
          <w:szCs w:val="26"/>
          <w:lang w:val="it-IT"/>
        </w:rPr>
        <w:t>Nel nome del Padre, del Figlio e dello Spirito Santo. Amen.</w:t>
      </w:r>
    </w:p>
    <w:p w:rsidR="009A1951" w:rsidRPr="00214980" w:rsidRDefault="009A1951" w:rsidP="009A1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pacing w:val="-2"/>
          <w:sz w:val="26"/>
          <w:szCs w:val="26"/>
          <w:lang w:val="it-IT"/>
        </w:rPr>
        <w:t>Nel giorno di Pasqua celebriamo la vittoria della vita sulla morte. Nelle necessità e difficoltà, nella separazione ci raggiunge l’annuncio: Gesù vive! Egli si trova in mezzo a noi! La luce pasquale è un segno tangibile di questa nuova vita, che non ha mai fine. Sono questi i nostri pensieri nel mentre accendiamo (di nuovo) il “cero pasquale domestico”.</w:t>
      </w:r>
    </w:p>
    <w:p w:rsidR="009A1951" w:rsidRPr="00214980" w:rsidRDefault="009A1951" w:rsidP="009A195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8"/>
          <w:szCs w:val="8"/>
          <w:lang w:val="it-IT"/>
        </w:rPr>
      </w:pPr>
    </w:p>
    <w:p w:rsidR="009A1951" w:rsidRPr="00214980" w:rsidRDefault="009A1951" w:rsidP="009A195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i/>
          <w:sz w:val="26"/>
          <w:szCs w:val="26"/>
          <w:lang w:val="it-IT"/>
        </w:rPr>
        <w:t>Si accende il “cero pasquale domestico”.</w:t>
      </w:r>
    </w:p>
    <w:p w:rsidR="009A1951" w:rsidRPr="00214980" w:rsidRDefault="009A1951" w:rsidP="009A195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i/>
          <w:color w:val="C00000"/>
          <w:sz w:val="26"/>
          <w:szCs w:val="26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i/>
          <w:sz w:val="26"/>
          <w:szCs w:val="26"/>
          <w:lang w:val="it-IT"/>
        </w:rPr>
        <w:t>Lettore:</w:t>
      </w:r>
      <w:r w:rsidRPr="00214980">
        <w:rPr>
          <w:rFonts w:ascii="Times New Roman" w:hAnsi="Times New Roman" w:cs="Times New Roman"/>
          <w:sz w:val="26"/>
          <w:szCs w:val="26"/>
          <w:lang w:val="it-IT"/>
        </w:rPr>
        <w:t xml:space="preserve"> Dal Vangelo di Giovanni.  </w:t>
      </w:r>
      <w:r w:rsidRPr="00214980">
        <w:rPr>
          <w:rStyle w:val="text-to-speech"/>
          <w:rFonts w:ascii="&amp;quot" w:hAnsi="&amp;quot"/>
          <w:color w:val="111111"/>
          <w:sz w:val="26"/>
          <w:szCs w:val="26"/>
          <w:lang w:val="it-IT"/>
        </w:rPr>
        <w:t>Appena scesi a terra, videro un fuoco di brace con del pesce sopra, e del pane.</w:t>
      </w:r>
      <w:r w:rsidRPr="00214980">
        <w:rPr>
          <w:rStyle w:val="verse"/>
          <w:rFonts w:ascii="&amp;quot" w:hAnsi="&amp;quot"/>
          <w:color w:val="111111"/>
          <w:sz w:val="26"/>
          <w:szCs w:val="26"/>
          <w:lang w:val="it-IT"/>
        </w:rPr>
        <w:t xml:space="preserve"> </w:t>
      </w:r>
      <w:r w:rsidRPr="00214980">
        <w:rPr>
          <w:rStyle w:val="text-to-speech"/>
          <w:rFonts w:ascii="&amp;quot" w:hAnsi="&amp;quot"/>
          <w:color w:val="111111"/>
          <w:sz w:val="26"/>
          <w:szCs w:val="26"/>
          <w:lang w:val="it-IT"/>
        </w:rPr>
        <w:t>Gesù disse loro: “Venite a mangiare”. E nessuno dei discepoli osava domandargli: “Chi sei?”, perché sapevano bene che era il Signore.</w:t>
      </w:r>
      <w:r w:rsidRPr="00214980">
        <w:rPr>
          <w:rStyle w:val="verse"/>
          <w:rFonts w:ascii="&amp;quot" w:hAnsi="&amp;quot"/>
          <w:color w:val="111111"/>
          <w:sz w:val="26"/>
          <w:szCs w:val="26"/>
          <w:lang w:val="it-IT"/>
        </w:rPr>
        <w:t xml:space="preserve"> </w:t>
      </w:r>
      <w:r w:rsidRPr="00214980">
        <w:rPr>
          <w:rStyle w:val="text-to-speech"/>
          <w:rFonts w:ascii="&amp;quot" w:hAnsi="&amp;quot"/>
          <w:color w:val="111111"/>
          <w:sz w:val="26"/>
          <w:szCs w:val="26"/>
          <w:lang w:val="it-IT"/>
        </w:rPr>
        <w:t>Gesù si avvicinò, prese il pane e lo diede loro, e così pure il pesce.</w:t>
      </w:r>
      <w:r w:rsidRPr="0021498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214980">
        <w:rPr>
          <w:rFonts w:ascii="Times New Roman" w:hAnsi="Times New Roman" w:cs="Times New Roman"/>
          <w:i/>
          <w:sz w:val="26"/>
          <w:szCs w:val="26"/>
          <w:lang w:val="it-IT"/>
        </w:rPr>
        <w:t>(G</w:t>
      </w:r>
      <w:r>
        <w:rPr>
          <w:rFonts w:ascii="Times New Roman" w:hAnsi="Times New Roman" w:cs="Times New Roman"/>
          <w:i/>
          <w:sz w:val="26"/>
          <w:szCs w:val="26"/>
          <w:lang w:val="it-IT"/>
        </w:rPr>
        <w:t>io</w:t>
      </w:r>
      <w:r w:rsidRPr="00214980">
        <w:rPr>
          <w:rFonts w:ascii="Times New Roman" w:hAnsi="Times New Roman" w:cs="Times New Roman"/>
          <w:i/>
          <w:sz w:val="26"/>
          <w:szCs w:val="26"/>
          <w:lang w:val="it-IT"/>
        </w:rPr>
        <w:t>v</w:t>
      </w:r>
      <w:r>
        <w:rPr>
          <w:rFonts w:ascii="Times New Roman" w:hAnsi="Times New Roman" w:cs="Times New Roman"/>
          <w:i/>
          <w:sz w:val="26"/>
          <w:szCs w:val="26"/>
          <w:lang w:val="it-IT"/>
        </w:rPr>
        <w:t>anni</w:t>
      </w:r>
      <w:r w:rsidRPr="00214980">
        <w:rPr>
          <w:rFonts w:ascii="Times New Roman" w:hAnsi="Times New Roman" w:cs="Times New Roman"/>
          <w:i/>
          <w:sz w:val="26"/>
          <w:szCs w:val="26"/>
          <w:lang w:val="it-IT"/>
        </w:rPr>
        <w:t xml:space="preserve"> 21,9.12-13)</w:t>
      </w:r>
    </w:p>
    <w:p w:rsidR="009A1951" w:rsidRPr="00214980" w:rsidRDefault="009A1951" w:rsidP="009A19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color w:val="C00000"/>
          <w:sz w:val="8"/>
          <w:szCs w:val="8"/>
          <w:lang w:val="it-IT"/>
        </w:rPr>
      </w:pPr>
    </w:p>
    <w:p w:rsidR="009A1951" w:rsidRPr="00214980" w:rsidRDefault="009A1951" w:rsidP="009A19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i/>
          <w:sz w:val="26"/>
          <w:szCs w:val="26"/>
          <w:lang w:val="it-IT"/>
        </w:rPr>
        <w:t>Silenzio</w:t>
      </w:r>
    </w:p>
    <w:p w:rsidR="009A1951" w:rsidRPr="00214980" w:rsidRDefault="009A1951" w:rsidP="009A195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i/>
          <w:color w:val="C00000"/>
          <w:sz w:val="26"/>
          <w:szCs w:val="26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>Dio fedele, tu hai creato la vita ed essa è nelle tue mani. Nel deserto hai messo alla prova il tuo popolo Israele. Nel turbamento gli sei stato vicino e gli hai mostrato la via. Nelle necessità gli hai dato vita nuova.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 xml:space="preserve">Gloria a te, Signore. </w:t>
      </w:r>
      <w:r w:rsidRPr="00214980">
        <w:rPr>
          <w:rFonts w:ascii="Times New Roman" w:hAnsi="Times New Roman" w:cs="Times New Roman"/>
          <w:b/>
          <w:sz w:val="26"/>
          <w:szCs w:val="26"/>
          <w:lang w:val="it-IT"/>
        </w:rPr>
        <w:t>Gloria a te, Signore.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>Quando giunse la pienezza dei tempi hai mandato il tuo Figlio. Egli è venuto ad insegnarci la via che conduce alla vita. È venuto ad accompagnarci e a guidarci. È venuto a guarire ciò che era infermo e ferito.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 xml:space="preserve">Gloria a te, Signore. </w:t>
      </w:r>
      <w:r w:rsidRPr="00214980">
        <w:rPr>
          <w:rFonts w:ascii="Times New Roman" w:hAnsi="Times New Roman" w:cs="Times New Roman"/>
          <w:b/>
          <w:sz w:val="26"/>
          <w:szCs w:val="26"/>
          <w:lang w:val="it-IT"/>
        </w:rPr>
        <w:t>Gloria a te, Signore.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>Gesù ha preso su di sé la sofferenza ed è morto per noi. Non fu però abbandonato alla morte. Egli ha colmato l’abisso che separa la morte e la vita, e anche oggi annienta con la sua presenza fra noi ogni divisione e separazione.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 xml:space="preserve">Gloria a te, Signore. </w:t>
      </w:r>
      <w:r w:rsidRPr="00214980">
        <w:rPr>
          <w:rFonts w:ascii="Times New Roman" w:hAnsi="Times New Roman" w:cs="Times New Roman"/>
          <w:b/>
          <w:sz w:val="26"/>
          <w:szCs w:val="26"/>
          <w:lang w:val="it-IT"/>
        </w:rPr>
        <w:t>Gloria a te, Signore.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>Quale segno di profonda unione, hai dato ordine ai tuoi di sedersi assieme a tavola: alla sera prima del passaggio del Mar Rosso e alla vigilia della Passione del tuo Figlio Gesù Cristo, che tramite la sofferenza e la morte doveva giungere alla risurrezione. Gesù stesso si dona a noi ogni volta che ci raduniamo per celebrare l’Eucaristia. In lui anche tu ci sei vicino, o Padre! Perciò ti preghiamo: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sz w:val="26"/>
          <w:szCs w:val="26"/>
          <w:lang w:val="it-IT"/>
        </w:rPr>
        <w:t>Benedici questo cibo e sii presente in questo giorno nelle nostre case, fra di noi. Fa’ che possiamo crescere nell’amore e nella gioia pasquale e radunaci di nuovo al tuo banchetto pasquale eterno, tu che vivi e regni nei secoli dei secoli.</w:t>
      </w:r>
      <w:r w:rsidRPr="00214980">
        <w:rPr>
          <w:rFonts w:ascii="Times New Roman" w:hAnsi="Times New Roman" w:cs="Times New Roman"/>
          <w:b/>
          <w:sz w:val="26"/>
          <w:szCs w:val="26"/>
          <w:lang w:val="it-IT"/>
        </w:rPr>
        <w:t xml:space="preserve"> Amen.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  <w:lang w:val="it-IT"/>
        </w:rPr>
      </w:pP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i/>
          <w:sz w:val="26"/>
          <w:szCs w:val="26"/>
          <w:lang w:val="it-IT"/>
        </w:rPr>
        <w:t>Se possibile, si possono aspergere i cibi con dell’acqua benedetta.</w:t>
      </w:r>
    </w:p>
    <w:p w:rsidR="009A1951" w:rsidRPr="00214980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9A1951" w:rsidRPr="00214980" w:rsidRDefault="009A1951" w:rsidP="009A1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214980">
        <w:rPr>
          <w:rFonts w:ascii="Times New Roman" w:hAnsi="Times New Roman" w:cs="Times New Roman"/>
          <w:b/>
          <w:sz w:val="26"/>
          <w:szCs w:val="26"/>
          <w:lang w:val="it-IT"/>
        </w:rPr>
        <w:t>Nel nome del Padre, del Figlio e dello Spirito Santo. Amen.</w:t>
      </w:r>
    </w:p>
    <w:sectPr w:rsidR="009A1951" w:rsidRPr="00214980" w:rsidSect="00E73652">
      <w:headerReference w:type="default" r:id="rId9"/>
      <w:footerReference w:type="default" r:id="rId10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2D" w:rsidRDefault="0085362D" w:rsidP="00507A71">
      <w:pPr>
        <w:spacing w:after="0" w:line="240" w:lineRule="auto"/>
      </w:pPr>
      <w:r>
        <w:separator/>
      </w:r>
    </w:p>
  </w:endnote>
  <w:endnote w:type="continuationSeparator" w:id="0">
    <w:p w:rsidR="0085362D" w:rsidRDefault="0085362D" w:rsidP="0050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28690"/>
      <w:docPartObj>
        <w:docPartGallery w:val="Page Numbers (Bottom of Page)"/>
        <w:docPartUnique/>
      </w:docPartObj>
    </w:sdtPr>
    <w:sdtEndPr/>
    <w:sdtContent>
      <w:p w:rsidR="00475156" w:rsidRDefault="0085362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156" w:rsidRDefault="004751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2D" w:rsidRDefault="0085362D" w:rsidP="00507A71">
      <w:pPr>
        <w:spacing w:after="0" w:line="240" w:lineRule="auto"/>
      </w:pPr>
      <w:r>
        <w:separator/>
      </w:r>
    </w:p>
  </w:footnote>
  <w:footnote w:type="continuationSeparator" w:id="0">
    <w:p w:rsidR="0085362D" w:rsidRDefault="0085362D" w:rsidP="0050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56" w:rsidRPr="005924C3" w:rsidRDefault="00475156" w:rsidP="005924C3">
    <w:pPr>
      <w:pStyle w:val="Kopfzeile"/>
      <w:rPr>
        <w:rFonts w:ascii="Bahnschrift" w:hAnsi="Bahnschrift"/>
        <w:sz w:val="28"/>
        <w:szCs w:val="28"/>
      </w:rPr>
    </w:pPr>
    <w:r w:rsidRPr="005924C3">
      <w:rPr>
        <w:rFonts w:ascii="Bahnschrift" w:hAnsi="Bahnschrift"/>
        <w:sz w:val="28"/>
        <w:szCs w:val="28"/>
      </w:rPr>
      <w:tab/>
      <w:t xml:space="preserve">        </w:t>
    </w:r>
    <w:r>
      <w:rPr>
        <w:rFonts w:ascii="Bahnschrift" w:hAnsi="Bahnschrift"/>
        <w:sz w:val="28"/>
        <w:szCs w:val="28"/>
      </w:rPr>
      <w:t xml:space="preserve">   </w:t>
    </w:r>
    <w:r w:rsidRPr="00532111">
      <w:rPr>
        <w:rFonts w:ascii="Bahnschrift" w:hAnsi="Bahnschrift"/>
        <w:sz w:val="32"/>
        <w:szCs w:val="32"/>
      </w:rPr>
      <w:t xml:space="preserve">- </w:t>
    </w:r>
    <w:r w:rsidR="00230AD7">
      <w:rPr>
        <w:rFonts w:ascii="Bahnschrift" w:hAnsi="Bahnschrift"/>
        <w:sz w:val="32"/>
        <w:szCs w:val="32"/>
      </w:rPr>
      <w:t>Pasqua 2020 preghiamo a casa</w:t>
    </w:r>
    <w:r w:rsidRPr="00532111">
      <w:rPr>
        <w:rFonts w:ascii="Bahnschrift" w:hAnsi="Bahnschrift"/>
        <w:sz w:val="32"/>
        <w:szCs w:val="32"/>
      </w:rPr>
      <w:t xml:space="preserve"> -</w:t>
    </w:r>
    <w:r w:rsidRPr="005924C3">
      <w:rPr>
        <w:rFonts w:ascii="Bahnschrift" w:hAnsi="Bahnschrift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701A"/>
    <w:multiLevelType w:val="hybridMultilevel"/>
    <w:tmpl w:val="F9C6AAC8"/>
    <w:lvl w:ilvl="0" w:tplc="1AFA309A">
      <w:numFmt w:val="bullet"/>
      <w:lvlText w:val="-"/>
      <w:lvlJc w:val="left"/>
      <w:pPr>
        <w:ind w:left="4050" w:hanging="360"/>
      </w:pPr>
      <w:rPr>
        <w:rFonts w:ascii="Bahnschrift" w:eastAsiaTheme="minorHAnsi" w:hAnsi="Bahn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>
    <w:nsid w:val="4F8D2621"/>
    <w:multiLevelType w:val="hybridMultilevel"/>
    <w:tmpl w:val="00806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F5E13"/>
    <w:multiLevelType w:val="hybridMultilevel"/>
    <w:tmpl w:val="A8045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56D8"/>
    <w:multiLevelType w:val="hybridMultilevel"/>
    <w:tmpl w:val="4C12AE1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2178E"/>
    <w:multiLevelType w:val="hybridMultilevel"/>
    <w:tmpl w:val="A26223C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43"/>
    <w:rsid w:val="00002DAB"/>
    <w:rsid w:val="0001009E"/>
    <w:rsid w:val="000133E1"/>
    <w:rsid w:val="0001794B"/>
    <w:rsid w:val="00023796"/>
    <w:rsid w:val="00023BC3"/>
    <w:rsid w:val="00034C06"/>
    <w:rsid w:val="00036E1B"/>
    <w:rsid w:val="000447FF"/>
    <w:rsid w:val="00044C73"/>
    <w:rsid w:val="0004785A"/>
    <w:rsid w:val="0005143D"/>
    <w:rsid w:val="00051CCD"/>
    <w:rsid w:val="000576E7"/>
    <w:rsid w:val="000674EB"/>
    <w:rsid w:val="000731F6"/>
    <w:rsid w:val="00074298"/>
    <w:rsid w:val="0007431E"/>
    <w:rsid w:val="00081662"/>
    <w:rsid w:val="00084F38"/>
    <w:rsid w:val="00087985"/>
    <w:rsid w:val="00087F9D"/>
    <w:rsid w:val="000905A6"/>
    <w:rsid w:val="000942C1"/>
    <w:rsid w:val="00097181"/>
    <w:rsid w:val="000A1F1A"/>
    <w:rsid w:val="000A3921"/>
    <w:rsid w:val="000A48EC"/>
    <w:rsid w:val="000A653B"/>
    <w:rsid w:val="000B32DA"/>
    <w:rsid w:val="000B3C66"/>
    <w:rsid w:val="000B4A44"/>
    <w:rsid w:val="000B69B6"/>
    <w:rsid w:val="000C43E7"/>
    <w:rsid w:val="000C774C"/>
    <w:rsid w:val="000D554A"/>
    <w:rsid w:val="000E03B3"/>
    <w:rsid w:val="000E38AE"/>
    <w:rsid w:val="000F002B"/>
    <w:rsid w:val="000F0A7E"/>
    <w:rsid w:val="000F31F9"/>
    <w:rsid w:val="000F4183"/>
    <w:rsid w:val="000F4EDC"/>
    <w:rsid w:val="000F5DA1"/>
    <w:rsid w:val="00101530"/>
    <w:rsid w:val="00107DD7"/>
    <w:rsid w:val="001118AF"/>
    <w:rsid w:val="00113ABC"/>
    <w:rsid w:val="00114E86"/>
    <w:rsid w:val="001163AA"/>
    <w:rsid w:val="001228C3"/>
    <w:rsid w:val="00122952"/>
    <w:rsid w:val="001233BC"/>
    <w:rsid w:val="00134D7B"/>
    <w:rsid w:val="00143020"/>
    <w:rsid w:val="001508B4"/>
    <w:rsid w:val="0016062C"/>
    <w:rsid w:val="00161400"/>
    <w:rsid w:val="00164336"/>
    <w:rsid w:val="00170CAD"/>
    <w:rsid w:val="001726C0"/>
    <w:rsid w:val="00183BA9"/>
    <w:rsid w:val="001857E9"/>
    <w:rsid w:val="001931F2"/>
    <w:rsid w:val="00194332"/>
    <w:rsid w:val="00194A29"/>
    <w:rsid w:val="001B1F3C"/>
    <w:rsid w:val="001B5883"/>
    <w:rsid w:val="001C18A7"/>
    <w:rsid w:val="001C2B53"/>
    <w:rsid w:val="001C56EF"/>
    <w:rsid w:val="001D1161"/>
    <w:rsid w:val="001D55D8"/>
    <w:rsid w:val="001E0DAD"/>
    <w:rsid w:val="001F41C3"/>
    <w:rsid w:val="001F5E57"/>
    <w:rsid w:val="00203F0A"/>
    <w:rsid w:val="002069BD"/>
    <w:rsid w:val="00212422"/>
    <w:rsid w:val="0021451A"/>
    <w:rsid w:val="002170C2"/>
    <w:rsid w:val="00221EE8"/>
    <w:rsid w:val="00223A7F"/>
    <w:rsid w:val="00230266"/>
    <w:rsid w:val="00230AD7"/>
    <w:rsid w:val="002321CE"/>
    <w:rsid w:val="002338E9"/>
    <w:rsid w:val="0023508E"/>
    <w:rsid w:val="0023746E"/>
    <w:rsid w:val="002404E4"/>
    <w:rsid w:val="00242F79"/>
    <w:rsid w:val="002520A2"/>
    <w:rsid w:val="00253421"/>
    <w:rsid w:val="002547C4"/>
    <w:rsid w:val="0025487F"/>
    <w:rsid w:val="0026768C"/>
    <w:rsid w:val="00270DE7"/>
    <w:rsid w:val="00271BC6"/>
    <w:rsid w:val="00273A22"/>
    <w:rsid w:val="002745B0"/>
    <w:rsid w:val="00283847"/>
    <w:rsid w:val="00285268"/>
    <w:rsid w:val="00286706"/>
    <w:rsid w:val="00291064"/>
    <w:rsid w:val="00291C29"/>
    <w:rsid w:val="002940B1"/>
    <w:rsid w:val="002A4F2B"/>
    <w:rsid w:val="002A7DD0"/>
    <w:rsid w:val="002B0473"/>
    <w:rsid w:val="002B1656"/>
    <w:rsid w:val="002B47FF"/>
    <w:rsid w:val="002B49D7"/>
    <w:rsid w:val="002B4D54"/>
    <w:rsid w:val="002B646B"/>
    <w:rsid w:val="002B6472"/>
    <w:rsid w:val="002B6586"/>
    <w:rsid w:val="002C0D16"/>
    <w:rsid w:val="002C36EA"/>
    <w:rsid w:val="002C3EAD"/>
    <w:rsid w:val="002C5E76"/>
    <w:rsid w:val="002D21D5"/>
    <w:rsid w:val="002E258C"/>
    <w:rsid w:val="002E5467"/>
    <w:rsid w:val="002F48C4"/>
    <w:rsid w:val="002F4C1E"/>
    <w:rsid w:val="002F67AF"/>
    <w:rsid w:val="002F6F95"/>
    <w:rsid w:val="00330639"/>
    <w:rsid w:val="00331865"/>
    <w:rsid w:val="00334B86"/>
    <w:rsid w:val="003403A5"/>
    <w:rsid w:val="00342692"/>
    <w:rsid w:val="0034562D"/>
    <w:rsid w:val="00346ECB"/>
    <w:rsid w:val="00347409"/>
    <w:rsid w:val="00353444"/>
    <w:rsid w:val="0036336F"/>
    <w:rsid w:val="00367E0C"/>
    <w:rsid w:val="00371853"/>
    <w:rsid w:val="00371AD6"/>
    <w:rsid w:val="0037275F"/>
    <w:rsid w:val="00374DA4"/>
    <w:rsid w:val="0038185D"/>
    <w:rsid w:val="00382D18"/>
    <w:rsid w:val="00384470"/>
    <w:rsid w:val="00384730"/>
    <w:rsid w:val="003930B0"/>
    <w:rsid w:val="003930F0"/>
    <w:rsid w:val="0039370B"/>
    <w:rsid w:val="003A2088"/>
    <w:rsid w:val="003A48F4"/>
    <w:rsid w:val="003B0F61"/>
    <w:rsid w:val="003B45F2"/>
    <w:rsid w:val="003B7C63"/>
    <w:rsid w:val="003C3B66"/>
    <w:rsid w:val="003D2A54"/>
    <w:rsid w:val="003D4496"/>
    <w:rsid w:val="003E2DBD"/>
    <w:rsid w:val="003E7A57"/>
    <w:rsid w:val="003F197A"/>
    <w:rsid w:val="003F2B39"/>
    <w:rsid w:val="003F7BC0"/>
    <w:rsid w:val="00400CCD"/>
    <w:rsid w:val="004024CA"/>
    <w:rsid w:val="00403FA9"/>
    <w:rsid w:val="004042CE"/>
    <w:rsid w:val="00405EFC"/>
    <w:rsid w:val="004066F4"/>
    <w:rsid w:val="00414EA4"/>
    <w:rsid w:val="00415C49"/>
    <w:rsid w:val="0042511E"/>
    <w:rsid w:val="00435ED3"/>
    <w:rsid w:val="00441C07"/>
    <w:rsid w:val="004433D1"/>
    <w:rsid w:val="00446C05"/>
    <w:rsid w:val="004504D4"/>
    <w:rsid w:val="00450C20"/>
    <w:rsid w:val="00453828"/>
    <w:rsid w:val="00454BDE"/>
    <w:rsid w:val="00472821"/>
    <w:rsid w:val="00475156"/>
    <w:rsid w:val="00480F6F"/>
    <w:rsid w:val="00491D42"/>
    <w:rsid w:val="004A3F5A"/>
    <w:rsid w:val="004A7FC7"/>
    <w:rsid w:val="004B2953"/>
    <w:rsid w:val="004B4F77"/>
    <w:rsid w:val="004B7114"/>
    <w:rsid w:val="004C5E0A"/>
    <w:rsid w:val="004D7514"/>
    <w:rsid w:val="004E64E1"/>
    <w:rsid w:val="00507A71"/>
    <w:rsid w:val="0051028E"/>
    <w:rsid w:val="00511829"/>
    <w:rsid w:val="005131A8"/>
    <w:rsid w:val="005215FE"/>
    <w:rsid w:val="00523CED"/>
    <w:rsid w:val="005241FB"/>
    <w:rsid w:val="005241FC"/>
    <w:rsid w:val="00531256"/>
    <w:rsid w:val="00531743"/>
    <w:rsid w:val="00532111"/>
    <w:rsid w:val="005366AD"/>
    <w:rsid w:val="00544226"/>
    <w:rsid w:val="00545E4B"/>
    <w:rsid w:val="005462F4"/>
    <w:rsid w:val="00547B85"/>
    <w:rsid w:val="00550465"/>
    <w:rsid w:val="00556006"/>
    <w:rsid w:val="005563FA"/>
    <w:rsid w:val="005568F2"/>
    <w:rsid w:val="005572B6"/>
    <w:rsid w:val="00565452"/>
    <w:rsid w:val="00572583"/>
    <w:rsid w:val="00574098"/>
    <w:rsid w:val="005824DF"/>
    <w:rsid w:val="005829AB"/>
    <w:rsid w:val="00584257"/>
    <w:rsid w:val="00586FB2"/>
    <w:rsid w:val="00587000"/>
    <w:rsid w:val="00587635"/>
    <w:rsid w:val="005924C3"/>
    <w:rsid w:val="005A0AA4"/>
    <w:rsid w:val="005B2CC5"/>
    <w:rsid w:val="005C38F3"/>
    <w:rsid w:val="005C4F1A"/>
    <w:rsid w:val="005C66DA"/>
    <w:rsid w:val="005C7714"/>
    <w:rsid w:val="005D02F2"/>
    <w:rsid w:val="005D3FDA"/>
    <w:rsid w:val="005E673E"/>
    <w:rsid w:val="005F16F4"/>
    <w:rsid w:val="005F1FD2"/>
    <w:rsid w:val="00600410"/>
    <w:rsid w:val="00602301"/>
    <w:rsid w:val="00605141"/>
    <w:rsid w:val="0060758D"/>
    <w:rsid w:val="006077BC"/>
    <w:rsid w:val="00610419"/>
    <w:rsid w:val="00613ECD"/>
    <w:rsid w:val="006209F4"/>
    <w:rsid w:val="00621794"/>
    <w:rsid w:val="00621A8F"/>
    <w:rsid w:val="00626172"/>
    <w:rsid w:val="00627E0B"/>
    <w:rsid w:val="006368D1"/>
    <w:rsid w:val="006461C5"/>
    <w:rsid w:val="00655168"/>
    <w:rsid w:val="00656E42"/>
    <w:rsid w:val="00657AF0"/>
    <w:rsid w:val="00661C70"/>
    <w:rsid w:val="006669EA"/>
    <w:rsid w:val="006672D3"/>
    <w:rsid w:val="00667D83"/>
    <w:rsid w:val="00672478"/>
    <w:rsid w:val="006769FF"/>
    <w:rsid w:val="006770EE"/>
    <w:rsid w:val="00681179"/>
    <w:rsid w:val="00681B92"/>
    <w:rsid w:val="0068352C"/>
    <w:rsid w:val="00686B99"/>
    <w:rsid w:val="00692D12"/>
    <w:rsid w:val="006970CF"/>
    <w:rsid w:val="006A6199"/>
    <w:rsid w:val="006B0D07"/>
    <w:rsid w:val="006B4D2C"/>
    <w:rsid w:val="006C63E8"/>
    <w:rsid w:val="006D394C"/>
    <w:rsid w:val="006D5819"/>
    <w:rsid w:val="006E3549"/>
    <w:rsid w:val="006E357C"/>
    <w:rsid w:val="0070344D"/>
    <w:rsid w:val="00705B6F"/>
    <w:rsid w:val="00705F4B"/>
    <w:rsid w:val="00711DC7"/>
    <w:rsid w:val="00714623"/>
    <w:rsid w:val="00725CCA"/>
    <w:rsid w:val="00732066"/>
    <w:rsid w:val="00736D73"/>
    <w:rsid w:val="00743960"/>
    <w:rsid w:val="00744FBA"/>
    <w:rsid w:val="00760E4B"/>
    <w:rsid w:val="00762042"/>
    <w:rsid w:val="0077456D"/>
    <w:rsid w:val="007823E6"/>
    <w:rsid w:val="00783568"/>
    <w:rsid w:val="00783874"/>
    <w:rsid w:val="00786CD1"/>
    <w:rsid w:val="00794F63"/>
    <w:rsid w:val="007A74E3"/>
    <w:rsid w:val="007B12AF"/>
    <w:rsid w:val="007B6431"/>
    <w:rsid w:val="007C2394"/>
    <w:rsid w:val="007C3047"/>
    <w:rsid w:val="007C493A"/>
    <w:rsid w:val="007C54C3"/>
    <w:rsid w:val="007D202C"/>
    <w:rsid w:val="007D2CE9"/>
    <w:rsid w:val="007D4F0D"/>
    <w:rsid w:val="007D77CB"/>
    <w:rsid w:val="007E205F"/>
    <w:rsid w:val="007E3195"/>
    <w:rsid w:val="007E7D4E"/>
    <w:rsid w:val="007F0D8C"/>
    <w:rsid w:val="007F2C2C"/>
    <w:rsid w:val="00800469"/>
    <w:rsid w:val="0080233D"/>
    <w:rsid w:val="0080276A"/>
    <w:rsid w:val="00812F5D"/>
    <w:rsid w:val="0081717B"/>
    <w:rsid w:val="00817F06"/>
    <w:rsid w:val="0082287C"/>
    <w:rsid w:val="008246FC"/>
    <w:rsid w:val="00824C3F"/>
    <w:rsid w:val="008334B5"/>
    <w:rsid w:val="00833C74"/>
    <w:rsid w:val="00846F5E"/>
    <w:rsid w:val="00847144"/>
    <w:rsid w:val="00847E6C"/>
    <w:rsid w:val="00850D5F"/>
    <w:rsid w:val="00851794"/>
    <w:rsid w:val="0085362D"/>
    <w:rsid w:val="00854D62"/>
    <w:rsid w:val="00854F17"/>
    <w:rsid w:val="008552C6"/>
    <w:rsid w:val="0085732C"/>
    <w:rsid w:val="00857DFC"/>
    <w:rsid w:val="00861583"/>
    <w:rsid w:val="00862036"/>
    <w:rsid w:val="008631DB"/>
    <w:rsid w:val="00871D88"/>
    <w:rsid w:val="0087327A"/>
    <w:rsid w:val="0087597C"/>
    <w:rsid w:val="00883B89"/>
    <w:rsid w:val="00892BC3"/>
    <w:rsid w:val="0089465B"/>
    <w:rsid w:val="008953F1"/>
    <w:rsid w:val="008A32AD"/>
    <w:rsid w:val="008B2C11"/>
    <w:rsid w:val="008B6A28"/>
    <w:rsid w:val="008C78F5"/>
    <w:rsid w:val="008D3214"/>
    <w:rsid w:val="008D61F8"/>
    <w:rsid w:val="008E0E48"/>
    <w:rsid w:val="008E11C4"/>
    <w:rsid w:val="008E2265"/>
    <w:rsid w:val="008F3EBF"/>
    <w:rsid w:val="008F7A14"/>
    <w:rsid w:val="00911E83"/>
    <w:rsid w:val="009135DE"/>
    <w:rsid w:val="00915408"/>
    <w:rsid w:val="00915FD6"/>
    <w:rsid w:val="009161A8"/>
    <w:rsid w:val="00917A75"/>
    <w:rsid w:val="009269BA"/>
    <w:rsid w:val="009313AD"/>
    <w:rsid w:val="00934081"/>
    <w:rsid w:val="009356CE"/>
    <w:rsid w:val="00936E3C"/>
    <w:rsid w:val="00937172"/>
    <w:rsid w:val="00941282"/>
    <w:rsid w:val="00944C75"/>
    <w:rsid w:val="00946AED"/>
    <w:rsid w:val="0095228A"/>
    <w:rsid w:val="009530ED"/>
    <w:rsid w:val="0096183C"/>
    <w:rsid w:val="00966A2D"/>
    <w:rsid w:val="00972C1F"/>
    <w:rsid w:val="00973D4A"/>
    <w:rsid w:val="00974A01"/>
    <w:rsid w:val="00980050"/>
    <w:rsid w:val="00982625"/>
    <w:rsid w:val="009844D3"/>
    <w:rsid w:val="00986A65"/>
    <w:rsid w:val="00992D3C"/>
    <w:rsid w:val="00995003"/>
    <w:rsid w:val="009A152C"/>
    <w:rsid w:val="009A1951"/>
    <w:rsid w:val="009A4A83"/>
    <w:rsid w:val="009B2B62"/>
    <w:rsid w:val="009B2EAE"/>
    <w:rsid w:val="009B79A5"/>
    <w:rsid w:val="009C0EF7"/>
    <w:rsid w:val="009C206D"/>
    <w:rsid w:val="009C2D51"/>
    <w:rsid w:val="009C3AF2"/>
    <w:rsid w:val="009D02CF"/>
    <w:rsid w:val="009E4009"/>
    <w:rsid w:val="009E53FE"/>
    <w:rsid w:val="00A03D47"/>
    <w:rsid w:val="00A0400F"/>
    <w:rsid w:val="00A071B1"/>
    <w:rsid w:val="00A11405"/>
    <w:rsid w:val="00A115D6"/>
    <w:rsid w:val="00A12189"/>
    <w:rsid w:val="00A138B6"/>
    <w:rsid w:val="00A231D0"/>
    <w:rsid w:val="00A26359"/>
    <w:rsid w:val="00A35489"/>
    <w:rsid w:val="00A446FA"/>
    <w:rsid w:val="00A45553"/>
    <w:rsid w:val="00A45CB5"/>
    <w:rsid w:val="00A471BF"/>
    <w:rsid w:val="00A5455B"/>
    <w:rsid w:val="00A55138"/>
    <w:rsid w:val="00A60B0C"/>
    <w:rsid w:val="00A61EB5"/>
    <w:rsid w:val="00A63506"/>
    <w:rsid w:val="00A63F68"/>
    <w:rsid w:val="00A730B1"/>
    <w:rsid w:val="00A82393"/>
    <w:rsid w:val="00A97835"/>
    <w:rsid w:val="00A97FD7"/>
    <w:rsid w:val="00AA2899"/>
    <w:rsid w:val="00AA3FA3"/>
    <w:rsid w:val="00AA52D6"/>
    <w:rsid w:val="00AA62EC"/>
    <w:rsid w:val="00AA691A"/>
    <w:rsid w:val="00AA6F74"/>
    <w:rsid w:val="00AB118C"/>
    <w:rsid w:val="00AB6DC5"/>
    <w:rsid w:val="00AC3E7F"/>
    <w:rsid w:val="00AC4293"/>
    <w:rsid w:val="00AC447D"/>
    <w:rsid w:val="00AC4A3C"/>
    <w:rsid w:val="00AC6C14"/>
    <w:rsid w:val="00AE0990"/>
    <w:rsid w:val="00AE0ACA"/>
    <w:rsid w:val="00AF04C2"/>
    <w:rsid w:val="00AF40D1"/>
    <w:rsid w:val="00AF483B"/>
    <w:rsid w:val="00B000ED"/>
    <w:rsid w:val="00B016CC"/>
    <w:rsid w:val="00B019AE"/>
    <w:rsid w:val="00B04157"/>
    <w:rsid w:val="00B1235B"/>
    <w:rsid w:val="00B14D19"/>
    <w:rsid w:val="00B20E4F"/>
    <w:rsid w:val="00B2228B"/>
    <w:rsid w:val="00B22803"/>
    <w:rsid w:val="00B23A89"/>
    <w:rsid w:val="00B320BE"/>
    <w:rsid w:val="00B35EF3"/>
    <w:rsid w:val="00B3645F"/>
    <w:rsid w:val="00B36F84"/>
    <w:rsid w:val="00B37B51"/>
    <w:rsid w:val="00B37F98"/>
    <w:rsid w:val="00B40F24"/>
    <w:rsid w:val="00B53985"/>
    <w:rsid w:val="00B56CA1"/>
    <w:rsid w:val="00B57D40"/>
    <w:rsid w:val="00B63281"/>
    <w:rsid w:val="00B64146"/>
    <w:rsid w:val="00B7596B"/>
    <w:rsid w:val="00B86C18"/>
    <w:rsid w:val="00B921BD"/>
    <w:rsid w:val="00B926EF"/>
    <w:rsid w:val="00B92E05"/>
    <w:rsid w:val="00B93BE2"/>
    <w:rsid w:val="00B973C7"/>
    <w:rsid w:val="00BA19D9"/>
    <w:rsid w:val="00BA68E8"/>
    <w:rsid w:val="00BB5804"/>
    <w:rsid w:val="00BC1A1D"/>
    <w:rsid w:val="00BC364B"/>
    <w:rsid w:val="00BC5FAE"/>
    <w:rsid w:val="00BC7F69"/>
    <w:rsid w:val="00BD0805"/>
    <w:rsid w:val="00BD20BA"/>
    <w:rsid w:val="00BD2214"/>
    <w:rsid w:val="00BD4F06"/>
    <w:rsid w:val="00BD508B"/>
    <w:rsid w:val="00BD7103"/>
    <w:rsid w:val="00BE3541"/>
    <w:rsid w:val="00BE4ADA"/>
    <w:rsid w:val="00BF1960"/>
    <w:rsid w:val="00BF2FA6"/>
    <w:rsid w:val="00BF4A36"/>
    <w:rsid w:val="00BF4D30"/>
    <w:rsid w:val="00C00F9F"/>
    <w:rsid w:val="00C02FB0"/>
    <w:rsid w:val="00C1076C"/>
    <w:rsid w:val="00C16CBC"/>
    <w:rsid w:val="00C17871"/>
    <w:rsid w:val="00C20819"/>
    <w:rsid w:val="00C21BF0"/>
    <w:rsid w:val="00C236EA"/>
    <w:rsid w:val="00C27371"/>
    <w:rsid w:val="00C30349"/>
    <w:rsid w:val="00C352E8"/>
    <w:rsid w:val="00C4139B"/>
    <w:rsid w:val="00C44A9F"/>
    <w:rsid w:val="00C466C9"/>
    <w:rsid w:val="00C47270"/>
    <w:rsid w:val="00C47EFD"/>
    <w:rsid w:val="00C5308F"/>
    <w:rsid w:val="00C54D7F"/>
    <w:rsid w:val="00C6087D"/>
    <w:rsid w:val="00C61B9B"/>
    <w:rsid w:val="00C63FF9"/>
    <w:rsid w:val="00C65E1D"/>
    <w:rsid w:val="00C71532"/>
    <w:rsid w:val="00C72DEE"/>
    <w:rsid w:val="00C77B0C"/>
    <w:rsid w:val="00C877FA"/>
    <w:rsid w:val="00C9379F"/>
    <w:rsid w:val="00C939A8"/>
    <w:rsid w:val="00CA28AC"/>
    <w:rsid w:val="00CA4C17"/>
    <w:rsid w:val="00CB00AF"/>
    <w:rsid w:val="00CB072B"/>
    <w:rsid w:val="00CD1601"/>
    <w:rsid w:val="00CD603B"/>
    <w:rsid w:val="00CD67D0"/>
    <w:rsid w:val="00CE05F1"/>
    <w:rsid w:val="00CE27F2"/>
    <w:rsid w:val="00CE49A4"/>
    <w:rsid w:val="00CF20AB"/>
    <w:rsid w:val="00CF3222"/>
    <w:rsid w:val="00CF57B5"/>
    <w:rsid w:val="00D02D3F"/>
    <w:rsid w:val="00D07995"/>
    <w:rsid w:val="00D12B4D"/>
    <w:rsid w:val="00D12BBF"/>
    <w:rsid w:val="00D2076D"/>
    <w:rsid w:val="00D2713C"/>
    <w:rsid w:val="00D32984"/>
    <w:rsid w:val="00D4315A"/>
    <w:rsid w:val="00D46D67"/>
    <w:rsid w:val="00D47095"/>
    <w:rsid w:val="00D518FD"/>
    <w:rsid w:val="00D66318"/>
    <w:rsid w:val="00D7229D"/>
    <w:rsid w:val="00D72322"/>
    <w:rsid w:val="00D72C40"/>
    <w:rsid w:val="00D7723A"/>
    <w:rsid w:val="00D80758"/>
    <w:rsid w:val="00D84A58"/>
    <w:rsid w:val="00D84E0F"/>
    <w:rsid w:val="00D85B2C"/>
    <w:rsid w:val="00D94D27"/>
    <w:rsid w:val="00DA1184"/>
    <w:rsid w:val="00DA1F1D"/>
    <w:rsid w:val="00DB3E79"/>
    <w:rsid w:val="00DB5079"/>
    <w:rsid w:val="00DC0F31"/>
    <w:rsid w:val="00DC5ADA"/>
    <w:rsid w:val="00DC6C00"/>
    <w:rsid w:val="00DD49AE"/>
    <w:rsid w:val="00DE0410"/>
    <w:rsid w:val="00DE79D7"/>
    <w:rsid w:val="00E13B90"/>
    <w:rsid w:val="00E1664C"/>
    <w:rsid w:val="00E16EE8"/>
    <w:rsid w:val="00E22CD9"/>
    <w:rsid w:val="00E23ED5"/>
    <w:rsid w:val="00E260BC"/>
    <w:rsid w:val="00E3330C"/>
    <w:rsid w:val="00E35FED"/>
    <w:rsid w:val="00E415AF"/>
    <w:rsid w:val="00E461FB"/>
    <w:rsid w:val="00E467E4"/>
    <w:rsid w:val="00E47779"/>
    <w:rsid w:val="00E54B30"/>
    <w:rsid w:val="00E5527B"/>
    <w:rsid w:val="00E575F7"/>
    <w:rsid w:val="00E60A48"/>
    <w:rsid w:val="00E636CB"/>
    <w:rsid w:val="00E63B84"/>
    <w:rsid w:val="00E63EB9"/>
    <w:rsid w:val="00E65F16"/>
    <w:rsid w:val="00E66764"/>
    <w:rsid w:val="00E6703B"/>
    <w:rsid w:val="00E71B11"/>
    <w:rsid w:val="00E72554"/>
    <w:rsid w:val="00E73652"/>
    <w:rsid w:val="00E83790"/>
    <w:rsid w:val="00E90482"/>
    <w:rsid w:val="00E97F45"/>
    <w:rsid w:val="00EA01C2"/>
    <w:rsid w:val="00EA0600"/>
    <w:rsid w:val="00EA1058"/>
    <w:rsid w:val="00EA4488"/>
    <w:rsid w:val="00EA7854"/>
    <w:rsid w:val="00EB19E1"/>
    <w:rsid w:val="00EB6C26"/>
    <w:rsid w:val="00EC1CEA"/>
    <w:rsid w:val="00EC28B3"/>
    <w:rsid w:val="00ED0A2A"/>
    <w:rsid w:val="00ED4DB0"/>
    <w:rsid w:val="00ED5221"/>
    <w:rsid w:val="00ED5DF3"/>
    <w:rsid w:val="00EE42EE"/>
    <w:rsid w:val="00EE6440"/>
    <w:rsid w:val="00EF72C4"/>
    <w:rsid w:val="00F05FDB"/>
    <w:rsid w:val="00F0690C"/>
    <w:rsid w:val="00F12F1D"/>
    <w:rsid w:val="00F143DA"/>
    <w:rsid w:val="00F146B6"/>
    <w:rsid w:val="00F23BE1"/>
    <w:rsid w:val="00F2709D"/>
    <w:rsid w:val="00F275E7"/>
    <w:rsid w:val="00F3214F"/>
    <w:rsid w:val="00F4196C"/>
    <w:rsid w:val="00F41F4C"/>
    <w:rsid w:val="00F44608"/>
    <w:rsid w:val="00F457D7"/>
    <w:rsid w:val="00F51DF3"/>
    <w:rsid w:val="00F53EEF"/>
    <w:rsid w:val="00F661C5"/>
    <w:rsid w:val="00F66391"/>
    <w:rsid w:val="00F67420"/>
    <w:rsid w:val="00F75BFE"/>
    <w:rsid w:val="00F93221"/>
    <w:rsid w:val="00F9721C"/>
    <w:rsid w:val="00FA1D0B"/>
    <w:rsid w:val="00FA22E4"/>
    <w:rsid w:val="00FA5ECF"/>
    <w:rsid w:val="00FB328C"/>
    <w:rsid w:val="00FB58DE"/>
    <w:rsid w:val="00FB5F2D"/>
    <w:rsid w:val="00FC3E83"/>
    <w:rsid w:val="00FD747D"/>
    <w:rsid w:val="00FE1712"/>
    <w:rsid w:val="00FF3AF5"/>
    <w:rsid w:val="00FF5A54"/>
    <w:rsid w:val="00FF5BAB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398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A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00CC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A6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7A71"/>
  </w:style>
  <w:style w:type="paragraph" w:styleId="Fuzeile">
    <w:name w:val="footer"/>
    <w:basedOn w:val="Standard"/>
    <w:link w:val="FuzeileZchn"/>
    <w:uiPriority w:val="99"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A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81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75156"/>
    <w:rPr>
      <w:b/>
      <w:bCs/>
    </w:rPr>
  </w:style>
  <w:style w:type="character" w:customStyle="1" w:styleId="verse">
    <w:name w:val="verse"/>
    <w:basedOn w:val="Absatz-Standardschriftart"/>
    <w:rsid w:val="00BD508B"/>
  </w:style>
  <w:style w:type="character" w:customStyle="1" w:styleId="text-to-speech">
    <w:name w:val="text-to-speech"/>
    <w:basedOn w:val="Absatz-Standardschriftart"/>
    <w:rsid w:val="00BD508B"/>
  </w:style>
  <w:style w:type="character" w:customStyle="1" w:styleId="versenumber">
    <w:name w:val="verse_number"/>
    <w:basedOn w:val="Absatz-Standardschriftart"/>
    <w:rsid w:val="00BD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398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A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00CC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A6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7A71"/>
  </w:style>
  <w:style w:type="paragraph" w:styleId="Fuzeile">
    <w:name w:val="footer"/>
    <w:basedOn w:val="Standard"/>
    <w:link w:val="FuzeileZchn"/>
    <w:uiPriority w:val="99"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A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81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75156"/>
    <w:rPr>
      <w:b/>
      <w:bCs/>
    </w:rPr>
  </w:style>
  <w:style w:type="character" w:customStyle="1" w:styleId="verse">
    <w:name w:val="verse"/>
    <w:basedOn w:val="Absatz-Standardschriftart"/>
    <w:rsid w:val="00BD508B"/>
  </w:style>
  <w:style w:type="character" w:customStyle="1" w:styleId="text-to-speech">
    <w:name w:val="text-to-speech"/>
    <w:basedOn w:val="Absatz-Standardschriftart"/>
    <w:rsid w:val="00BD508B"/>
  </w:style>
  <w:style w:type="character" w:customStyle="1" w:styleId="versenumber">
    <w:name w:val="verse_number"/>
    <w:basedOn w:val="Absatz-Standardschriftart"/>
    <w:rsid w:val="00BD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2EE1-CBCD-4403-82D9-FE2E7D41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 Ohnewein</cp:lastModifiedBy>
  <cp:revision>2</cp:revision>
  <cp:lastPrinted>2020-04-02T08:44:00Z</cp:lastPrinted>
  <dcterms:created xsi:type="dcterms:W3CDTF">2020-04-07T19:51:00Z</dcterms:created>
  <dcterms:modified xsi:type="dcterms:W3CDTF">2020-04-07T19:51:00Z</dcterms:modified>
</cp:coreProperties>
</file>