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C4" w:rsidRDefault="00AD30C4" w:rsidP="00AD30C4">
      <w:pPr>
        <w:jc w:val="center"/>
        <w:rPr>
          <w:rFonts w:ascii="Arial Narrow" w:hAnsi="Arial Narrow"/>
          <w:b/>
          <w:snapToGrid w:val="0"/>
          <w:spacing w:val="4"/>
          <w:sz w:val="22"/>
          <w:szCs w:val="22"/>
        </w:rPr>
      </w:pPr>
      <w:r>
        <w:rPr>
          <w:rFonts w:ascii="Arial Narrow" w:hAnsi="Arial Narrow"/>
          <w:b/>
          <w:snapToGrid w:val="0"/>
          <w:spacing w:val="4"/>
          <w:sz w:val="22"/>
          <w:szCs w:val="22"/>
        </w:rPr>
        <w:t>Dienstplan für die Sonn- und Festtage in der Diözese Bozen-Brixen</w:t>
      </w:r>
    </w:p>
    <w:p w:rsidR="00D35B85" w:rsidRPr="00191F85" w:rsidRDefault="00924057" w:rsidP="00111BB6">
      <w:pPr>
        <w:jc w:val="center"/>
        <w:rPr>
          <w:rFonts w:ascii="Arial Narrow" w:hAnsi="Arial Narrow"/>
          <w:b/>
          <w:snapToGrid w:val="0"/>
          <w:spacing w:val="4"/>
          <w:sz w:val="22"/>
          <w:szCs w:val="22"/>
        </w:rPr>
      </w:pPr>
      <w:r>
        <w:rPr>
          <w:rFonts w:ascii="Arial Narrow" w:hAnsi="Arial Narrow"/>
          <w:b/>
          <w:snapToGrid w:val="0"/>
          <w:spacing w:val="4"/>
          <w:sz w:val="22"/>
          <w:szCs w:val="22"/>
        </w:rPr>
        <w:t xml:space="preserve">von </w:t>
      </w:r>
      <w:r w:rsidR="00D35B85" w:rsidRPr="00191F85">
        <w:rPr>
          <w:rFonts w:ascii="Arial Narrow" w:hAnsi="Arial Narrow"/>
          <w:b/>
          <w:snapToGrid w:val="0"/>
          <w:spacing w:val="4"/>
          <w:sz w:val="22"/>
          <w:szCs w:val="22"/>
        </w:rPr>
        <w:t>März 2020 bis Mai 2020</w:t>
      </w:r>
    </w:p>
    <w:p w:rsidR="00D35B85" w:rsidRPr="00191F85" w:rsidRDefault="00D35B85" w:rsidP="00111BB6">
      <w:pPr>
        <w:rPr>
          <w:rFonts w:ascii="Arial Narrow" w:hAnsi="Arial Narrow"/>
          <w:snapToGrid w:val="0"/>
          <w:spacing w:val="4"/>
          <w:sz w:val="22"/>
          <w:szCs w:val="22"/>
        </w:rPr>
      </w:pPr>
    </w:p>
    <w:tbl>
      <w:tblPr>
        <w:tblW w:w="9500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0"/>
        <w:gridCol w:w="340"/>
        <w:gridCol w:w="2206"/>
        <w:gridCol w:w="2268"/>
        <w:gridCol w:w="993"/>
        <w:gridCol w:w="3403"/>
      </w:tblGrid>
      <w:tr w:rsidR="00D16596" w:rsidRPr="00191F85" w:rsidTr="00A80AFF">
        <w:tc>
          <w:tcPr>
            <w:tcW w:w="5104" w:type="dxa"/>
            <w:gridSpan w:val="4"/>
            <w:tcBorders>
              <w:right w:val="single" w:sz="2" w:space="0" w:color="auto"/>
            </w:tcBorders>
            <w:shd w:val="clear" w:color="auto" w:fill="BFBFBF"/>
          </w:tcPr>
          <w:p w:rsidR="00D16596" w:rsidRPr="00460C73" w:rsidRDefault="00D16596" w:rsidP="00111BB6">
            <w:pPr>
              <w:ind w:right="57"/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</w:rPr>
              <w:t xml:space="preserve">  MÄRZ 2020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shd w:val="clear" w:color="auto" w:fill="BFBFBF"/>
          </w:tcPr>
          <w:p w:rsidR="00D16596" w:rsidRPr="00D253F6" w:rsidRDefault="009D6B16" w:rsidP="00111BB6">
            <w:pPr>
              <w:ind w:left="113" w:right="57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D253F6">
              <w:rPr>
                <w:rFonts w:ascii="Arial Narrow" w:hAnsi="Arial Narrow"/>
                <w:b/>
                <w:spacing w:val="4"/>
                <w:sz w:val="22"/>
                <w:szCs w:val="22"/>
              </w:rPr>
              <w:t>Uhrzeit</w:t>
            </w:r>
          </w:p>
        </w:tc>
        <w:tc>
          <w:tcPr>
            <w:tcW w:w="3403" w:type="dxa"/>
            <w:tcBorders>
              <w:left w:val="single" w:sz="2" w:space="0" w:color="auto"/>
            </w:tcBorders>
            <w:shd w:val="clear" w:color="auto" w:fill="BFBFBF"/>
          </w:tcPr>
          <w:p w:rsidR="00D16596" w:rsidRPr="00460C73" w:rsidRDefault="00D16596" w:rsidP="00111BB6">
            <w:pPr>
              <w:ind w:left="113" w:right="57"/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</w:rPr>
              <w:t>Dienste</w:t>
            </w:r>
          </w:p>
        </w:tc>
      </w:tr>
      <w:tr w:rsidR="00A80AFF" w:rsidTr="00A80AFF">
        <w:tblPrEx>
          <w:tblLook w:val="04A0"/>
        </w:tblPrEx>
        <w:tc>
          <w:tcPr>
            <w:tcW w:w="2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A80AFF" w:rsidRDefault="00A80AFF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29</w:t>
            </w: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A80AFF" w:rsidRDefault="00A80AFF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A80AFF" w:rsidRDefault="00A80AFF">
            <w:pPr>
              <w:ind w:left="57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80AFF" w:rsidRDefault="00A80AFF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80AFF" w:rsidRDefault="00A80AFF">
            <w:pPr>
              <w:pStyle w:val="berschrift3"/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A80AFF" w:rsidRDefault="00A80AFF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A80AFF" w:rsidRDefault="00A80AFF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A80AFF">
        <w:tc>
          <w:tcPr>
            <w:tcW w:w="29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 xml:space="preserve">  1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pStyle w:val="berschrift6"/>
              <w:jc w:val="center"/>
              <w:rPr>
                <w:rFonts w:ascii="Arial Narrow" w:hAnsi="Arial Narrow"/>
                <w:spacing w:val="4"/>
                <w:sz w:val="22"/>
                <w:szCs w:val="22"/>
                <w:u w:val="single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u w:val="single"/>
                <w:lang w:val="de-AT"/>
              </w:rPr>
              <w:t>1. Fastensonntag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  <w:lang w:val="it-IT"/>
              </w:rPr>
            </w:pPr>
            <w:r w:rsidRPr="00460C73">
              <w:rPr>
                <w:rFonts w:ascii="Arial Narrow" w:hAnsi="Arial Narrow"/>
                <w:i/>
                <w:snapToGrid w:val="0"/>
                <w:spacing w:val="4"/>
                <w:sz w:val="22"/>
                <w:szCs w:val="22"/>
              </w:rPr>
              <w:t>Der Mensch lebt nicht nur von Brot, sondern von jedem Wort, das aus Gottes Mund kommt.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L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I: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Gen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2,7–9; 3,1–7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L II: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Röm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5,12–19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E:</w:t>
            </w: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    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Mt 4,1–11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D253F6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it-IT"/>
              </w:rPr>
            </w:pPr>
          </w:p>
        </w:tc>
        <w:tc>
          <w:tcPr>
            <w:tcW w:w="3403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A80AFF">
        <w:tc>
          <w:tcPr>
            <w:tcW w:w="29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 xml:space="preserve">  7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</w:tcPr>
          <w:p w:rsidR="00D16596" w:rsidRPr="00D253F6" w:rsidRDefault="00D16596" w:rsidP="00111BB6">
            <w:pPr>
              <w:pStyle w:val="berschrift4"/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3403" w:type="dxa"/>
            <w:tcBorders>
              <w:left w:val="single" w:sz="2" w:space="0" w:color="auto"/>
              <w:bottom w:val="single" w:sz="2" w:space="0" w:color="auto"/>
            </w:tcBorders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A80AFF">
        <w:tc>
          <w:tcPr>
            <w:tcW w:w="29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 xml:space="preserve">  8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pStyle w:val="berschrift5"/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  <w:lang w:val="de-AT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  <w:lang w:val="de-AT"/>
              </w:rPr>
              <w:t>2. Fastensonntag</w:t>
            </w:r>
          </w:p>
          <w:p w:rsidR="00D16596" w:rsidRPr="00460C73" w:rsidRDefault="00D16596" w:rsidP="00111BB6">
            <w:pPr>
              <w:pStyle w:val="berschrift5"/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i/>
                <w:snapToGrid w:val="0"/>
                <w:spacing w:val="4"/>
                <w:sz w:val="22"/>
                <w:szCs w:val="22"/>
                <w:lang w:val="de-AT"/>
              </w:rPr>
              <w:t>Wenn du willst, werde ich hier drei Hütten bauen.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L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I: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Gen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12,1–4a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L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II:  2 Tim 1,8b–10</w:t>
            </w:r>
          </w:p>
          <w:p w:rsidR="00D16596" w:rsidRPr="00460C73" w:rsidRDefault="00D1659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E:</w:t>
            </w: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    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Mt 17,1–9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D253F6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it-IT"/>
              </w:rPr>
            </w:pPr>
          </w:p>
        </w:tc>
        <w:tc>
          <w:tcPr>
            <w:tcW w:w="3403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A80AFF">
        <w:tc>
          <w:tcPr>
            <w:tcW w:w="29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14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5"/>
              <w:ind w:left="57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  <w:lang w:val="fr-FR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</w:tcPr>
          <w:p w:rsidR="00D16596" w:rsidRPr="00D253F6" w:rsidRDefault="00D16596" w:rsidP="00111BB6">
            <w:pPr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tcBorders>
              <w:left w:val="single" w:sz="2" w:space="0" w:color="auto"/>
              <w:bottom w:val="single" w:sz="2" w:space="0" w:color="auto"/>
            </w:tcBorders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A80AFF">
        <w:tc>
          <w:tcPr>
            <w:tcW w:w="29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15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3. Fastensonntag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i/>
                <w:spacing w:val="4"/>
                <w:sz w:val="22"/>
                <w:szCs w:val="22"/>
              </w:rPr>
              <w:t>Ich weiß, dass der Messias kommt, der Christus heißt.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L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I:   Ex 17,3–7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II: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Röm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5,1–2.5–8</w:t>
            </w:r>
          </w:p>
          <w:p w:rsidR="00D16596" w:rsidRPr="00460C73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  <w:lang w:val="fr-FR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E:</w:t>
            </w: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    </w:t>
            </w:r>
            <w:proofErr w:type="spellStart"/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Joh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4,5–42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D253F6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it-IT"/>
              </w:rPr>
            </w:pPr>
          </w:p>
        </w:tc>
        <w:tc>
          <w:tcPr>
            <w:tcW w:w="3403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A80AFF">
        <w:tc>
          <w:tcPr>
            <w:tcW w:w="290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19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Do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jc w:val="center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Josef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Bräutigam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iCs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der Gottesmutter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pStyle w:val="StandardWeb"/>
              <w:tabs>
                <w:tab w:val="left" w:pos="1335"/>
              </w:tabs>
              <w:spacing w:before="0" w:beforeAutospacing="0" w:after="0" w:afterAutospacing="0"/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L I:   2 Sam 7,4–5a.12–14a.16</w:t>
            </w:r>
          </w:p>
          <w:p w:rsidR="00D16596" w:rsidRPr="00460C73" w:rsidRDefault="00D16596" w:rsidP="00111BB6">
            <w:pPr>
              <w:pStyle w:val="StandardWeb"/>
              <w:tabs>
                <w:tab w:val="left" w:pos="1335"/>
              </w:tabs>
              <w:spacing w:before="0" w:beforeAutospacing="0" w:after="0" w:afterAutospacing="0"/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L II: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Röm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4,13.16–18.22</w:t>
            </w:r>
          </w:p>
          <w:p w:rsidR="00D16596" w:rsidRPr="00460C73" w:rsidRDefault="00D16596" w:rsidP="00111BB6">
            <w:pPr>
              <w:pStyle w:val="berschrift4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E:  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>Mt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 1,16.18–21.24a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D253F6" w:rsidRDefault="00D16596" w:rsidP="00111BB6">
            <w:pPr>
              <w:pStyle w:val="StandardWeb"/>
              <w:tabs>
                <w:tab w:val="left" w:pos="1335"/>
              </w:tabs>
              <w:spacing w:before="0" w:beforeAutospacing="0" w:after="0" w:afterAutospacing="0"/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pStyle w:val="StandardWeb"/>
              <w:tabs>
                <w:tab w:val="left" w:pos="1335"/>
              </w:tabs>
              <w:spacing w:before="0" w:beforeAutospacing="0" w:after="0" w:afterAutospacing="0"/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A80AFF">
        <w:tc>
          <w:tcPr>
            <w:tcW w:w="29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21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5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</w:tcPr>
          <w:p w:rsidR="00D16596" w:rsidRPr="00D253F6" w:rsidRDefault="00D16596" w:rsidP="00111BB6">
            <w:pPr>
              <w:pStyle w:val="berschrift4"/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3403" w:type="dxa"/>
            <w:tcBorders>
              <w:left w:val="single" w:sz="2" w:space="0" w:color="auto"/>
              <w:bottom w:val="single" w:sz="2" w:space="0" w:color="auto"/>
            </w:tcBorders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A80AFF">
        <w:tc>
          <w:tcPr>
            <w:tcW w:w="29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22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4. Fastensonntag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(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Laetare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)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i/>
                <w:spacing w:val="4"/>
                <w:sz w:val="22"/>
                <w:szCs w:val="22"/>
              </w:rPr>
              <w:t>Ich glaube, Herr!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L I:   1 Sam 16,1b.6–7.10–13b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L II:  Eph 5,8–14</w:t>
            </w:r>
          </w:p>
          <w:p w:rsidR="00D16596" w:rsidRPr="00460C73" w:rsidRDefault="00D1659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E:</w:t>
            </w: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    </w:t>
            </w:r>
            <w:proofErr w:type="spellStart"/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Joh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9,1–41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D253F6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en-GB"/>
              </w:rPr>
            </w:pPr>
          </w:p>
        </w:tc>
        <w:tc>
          <w:tcPr>
            <w:tcW w:w="3403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A80AFF">
        <w:tc>
          <w:tcPr>
            <w:tcW w:w="290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25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Mi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jc w:val="center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Verkündigung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des Herrn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I: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Jes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7</w:t>
            </w: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,10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–14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II: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Hebr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10,4–10</w:t>
            </w:r>
          </w:p>
          <w:p w:rsidR="00D16596" w:rsidRPr="00460C73" w:rsidRDefault="00D16596" w:rsidP="00111BB6">
            <w:pPr>
              <w:pStyle w:val="berschrift4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E:  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>Lk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 1,26–38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D253F6" w:rsidRDefault="00D1659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en-GB"/>
              </w:rPr>
            </w:pPr>
          </w:p>
        </w:tc>
        <w:tc>
          <w:tcPr>
            <w:tcW w:w="3403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A80AFF">
        <w:tc>
          <w:tcPr>
            <w:tcW w:w="29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28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</w:tcPr>
          <w:p w:rsidR="00D16596" w:rsidRPr="00D253F6" w:rsidRDefault="00D16596" w:rsidP="00111BB6">
            <w:pPr>
              <w:pStyle w:val="berschrift4"/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3403" w:type="dxa"/>
            <w:tcBorders>
              <w:left w:val="single" w:sz="2" w:space="0" w:color="auto"/>
              <w:bottom w:val="single" w:sz="2" w:space="0" w:color="auto"/>
            </w:tcBorders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A80AFF">
        <w:tc>
          <w:tcPr>
            <w:tcW w:w="29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29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5. Fastensonntag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i/>
                <w:snapToGrid w:val="0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i/>
                <w:snapToGrid w:val="0"/>
                <w:spacing w:val="4"/>
                <w:sz w:val="22"/>
                <w:szCs w:val="22"/>
              </w:rPr>
              <w:t>Jeder, der lebt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i/>
                <w:snapToGrid w:val="0"/>
                <w:spacing w:val="4"/>
                <w:sz w:val="22"/>
                <w:szCs w:val="22"/>
              </w:rPr>
              <w:t>und an mich glaubt, wird auf ewig nicht sterben.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I: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Ez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37,12b–14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II: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Röm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8,8–11</w:t>
            </w:r>
          </w:p>
          <w:p w:rsidR="00D16596" w:rsidRPr="00460C73" w:rsidRDefault="00D1659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E:</w:t>
            </w: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    </w:t>
            </w:r>
            <w:proofErr w:type="spellStart"/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Joh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11,1–45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D253F6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en-GB"/>
              </w:rPr>
            </w:pPr>
          </w:p>
        </w:tc>
        <w:tc>
          <w:tcPr>
            <w:tcW w:w="3403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A80AFF">
        <w:tc>
          <w:tcPr>
            <w:tcW w:w="5104" w:type="dxa"/>
            <w:gridSpan w:val="4"/>
            <w:tcBorders>
              <w:right w:val="single" w:sz="2" w:space="0" w:color="auto"/>
            </w:tcBorders>
            <w:shd w:val="clear" w:color="auto" w:fill="BFBFBF"/>
          </w:tcPr>
          <w:p w:rsidR="00D16596" w:rsidRPr="00460C73" w:rsidRDefault="00D16596" w:rsidP="00111BB6">
            <w:pPr>
              <w:ind w:right="57"/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</w:rPr>
              <w:t xml:space="preserve">  APRIL 2020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shd w:val="clear" w:color="auto" w:fill="BFBFBF"/>
          </w:tcPr>
          <w:p w:rsidR="00D16596" w:rsidRPr="00D253F6" w:rsidRDefault="009D6B16" w:rsidP="00111BB6">
            <w:pPr>
              <w:ind w:left="113" w:right="57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D253F6">
              <w:rPr>
                <w:rFonts w:ascii="Arial Narrow" w:hAnsi="Arial Narrow"/>
                <w:b/>
                <w:spacing w:val="4"/>
                <w:sz w:val="22"/>
                <w:szCs w:val="22"/>
              </w:rPr>
              <w:t>Uhrzeit</w:t>
            </w:r>
          </w:p>
        </w:tc>
        <w:tc>
          <w:tcPr>
            <w:tcW w:w="3403" w:type="dxa"/>
            <w:tcBorders>
              <w:left w:val="single" w:sz="2" w:space="0" w:color="auto"/>
            </w:tcBorders>
            <w:shd w:val="clear" w:color="auto" w:fill="BFBFBF"/>
          </w:tcPr>
          <w:p w:rsidR="00D16596" w:rsidRPr="00460C73" w:rsidRDefault="00D16596" w:rsidP="00111BB6">
            <w:pPr>
              <w:ind w:left="113" w:right="57"/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</w:rPr>
              <w:t>Dienste</w:t>
            </w:r>
          </w:p>
        </w:tc>
      </w:tr>
      <w:tr w:rsidR="00D16596" w:rsidRPr="00191F85" w:rsidTr="00A80AFF">
        <w:tc>
          <w:tcPr>
            <w:tcW w:w="29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 xml:space="preserve">  4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</w:tcPr>
          <w:p w:rsidR="00D16596" w:rsidRPr="00D253F6" w:rsidRDefault="00D16596" w:rsidP="00111BB6">
            <w:pPr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2" w:space="0" w:color="auto"/>
              <w:bottom w:val="single" w:sz="2" w:space="0" w:color="auto"/>
            </w:tcBorders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A80AFF">
        <w:tc>
          <w:tcPr>
            <w:tcW w:w="290" w:type="dxa"/>
            <w:tcBorders>
              <w:bottom w:val="single" w:sz="2" w:space="0" w:color="auto"/>
            </w:tcBorders>
            <w:shd w:val="pct10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 xml:space="preserve">  5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auto"/>
          </w:tcPr>
          <w:p w:rsidR="00D16596" w:rsidRPr="00460C73" w:rsidRDefault="00D16596" w:rsidP="00111BB6">
            <w:pPr>
              <w:jc w:val="center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auto"/>
          </w:tcPr>
          <w:p w:rsidR="00D16596" w:rsidRPr="00460C73" w:rsidRDefault="00D16596" w:rsidP="00111BB6">
            <w:pPr>
              <w:pStyle w:val="berschrift2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Palmsonntag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i/>
                <w:spacing w:val="4"/>
                <w:sz w:val="22"/>
                <w:szCs w:val="22"/>
              </w:rPr>
              <w:t>Wacht und betet,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i/>
                <w:spacing w:val="4"/>
                <w:sz w:val="22"/>
                <w:szCs w:val="22"/>
              </w:rPr>
              <w:t>damit ihr nicht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i/>
                <w:spacing w:val="4"/>
                <w:sz w:val="22"/>
                <w:szCs w:val="22"/>
              </w:rPr>
              <w:t>in Versuchung geratet!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E:     Mt 21,1-11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I: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Jes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50,4–7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L II:  Phil 2,6–11</w:t>
            </w:r>
          </w:p>
          <w:p w:rsidR="00D16596" w:rsidRPr="00460C73" w:rsidRDefault="00D1659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E:  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Mt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26,14 – 27,66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D16596" w:rsidRPr="00D253F6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en-GB"/>
              </w:rPr>
            </w:pPr>
          </w:p>
        </w:tc>
        <w:tc>
          <w:tcPr>
            <w:tcW w:w="3403" w:type="dxa"/>
            <w:tcBorders>
              <w:left w:val="single" w:sz="2" w:space="0" w:color="auto"/>
              <w:bottom w:val="single" w:sz="2" w:space="0" w:color="auto"/>
            </w:tcBorders>
            <w:shd w:val="pct10" w:color="auto" w:fill="auto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A80AFF">
        <w:tc>
          <w:tcPr>
            <w:tcW w:w="290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9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Do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191F85" w:rsidRDefault="00D16596" w:rsidP="00111BB6">
            <w:pPr>
              <w:pStyle w:val="berschrift2"/>
              <w:rPr>
                <w:rFonts w:ascii="Arial Narrow" w:hAnsi="Arial Narrow"/>
                <w:b/>
                <w:spacing w:val="4"/>
                <w:sz w:val="22"/>
                <w:szCs w:val="22"/>
                <w:lang w:val="de-AT"/>
              </w:rPr>
            </w:pPr>
            <w:r w:rsidRPr="00191F85">
              <w:rPr>
                <w:rFonts w:ascii="Arial Narrow" w:hAnsi="Arial Narrow"/>
                <w:b/>
                <w:spacing w:val="4"/>
                <w:sz w:val="22"/>
                <w:szCs w:val="22"/>
                <w:lang w:val="de-AT"/>
              </w:rPr>
              <w:t>Gründonnerstag</w:t>
            </w:r>
          </w:p>
          <w:p w:rsidR="00D16596" w:rsidRPr="00191F85" w:rsidRDefault="00D16596" w:rsidP="00111BB6">
            <w:pPr>
              <w:jc w:val="center"/>
              <w:rPr>
                <w:rStyle w:val="lbtx2"/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191F85">
              <w:rPr>
                <w:rStyle w:val="lbtx2"/>
                <w:rFonts w:ascii="Arial Narrow" w:hAnsi="Arial Narrow"/>
                <w:i/>
                <w:spacing w:val="4"/>
                <w:sz w:val="22"/>
                <w:szCs w:val="22"/>
              </w:rPr>
              <w:t>Sooft ihr</w:t>
            </w:r>
          </w:p>
          <w:p w:rsidR="00D16596" w:rsidRPr="00191F85" w:rsidRDefault="00D16596" w:rsidP="00111BB6">
            <w:pPr>
              <w:jc w:val="center"/>
              <w:rPr>
                <w:rStyle w:val="lbtx2"/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191F85">
              <w:rPr>
                <w:rStyle w:val="lbtx2"/>
                <w:rFonts w:ascii="Arial Narrow" w:hAnsi="Arial Narrow"/>
                <w:i/>
                <w:spacing w:val="4"/>
                <w:sz w:val="22"/>
                <w:szCs w:val="22"/>
              </w:rPr>
              <w:t>von diesem Brot esst</w:t>
            </w:r>
          </w:p>
          <w:p w:rsidR="00D16596" w:rsidRPr="00191F85" w:rsidRDefault="00D16596" w:rsidP="00111BB6">
            <w:pPr>
              <w:jc w:val="center"/>
              <w:rPr>
                <w:rStyle w:val="lbtxe"/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191F85">
              <w:rPr>
                <w:rStyle w:val="lbtx2"/>
                <w:rFonts w:ascii="Arial Narrow" w:hAnsi="Arial Narrow"/>
                <w:i/>
                <w:spacing w:val="4"/>
                <w:sz w:val="22"/>
                <w:szCs w:val="22"/>
              </w:rPr>
              <w:t>und aus dem Kelch trinkt,</w:t>
            </w:r>
            <w:r w:rsidRPr="00191F85">
              <w:rPr>
                <w:rFonts w:ascii="Arial Narrow" w:hAnsi="Arial Narrow"/>
                <w:i/>
                <w:spacing w:val="4"/>
                <w:sz w:val="22"/>
                <w:szCs w:val="22"/>
              </w:rPr>
              <w:br/>
            </w:r>
            <w:r w:rsidRPr="00191F85">
              <w:rPr>
                <w:rStyle w:val="lbtxe"/>
                <w:rFonts w:ascii="Arial Narrow" w:hAnsi="Arial Narrow"/>
                <w:i/>
                <w:spacing w:val="4"/>
                <w:sz w:val="22"/>
                <w:szCs w:val="22"/>
              </w:rPr>
              <w:t>verkündet ihr den Tod</w:t>
            </w:r>
          </w:p>
          <w:p w:rsidR="00D16596" w:rsidRPr="00191F85" w:rsidRDefault="00D16596" w:rsidP="00111BB6">
            <w:pPr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  <w:lang w:val="en-GB"/>
              </w:rPr>
            </w:pPr>
            <w:r w:rsidRPr="00191F85">
              <w:rPr>
                <w:rStyle w:val="lbtxe"/>
                <w:rFonts w:ascii="Arial Narrow" w:hAnsi="Arial Narrow"/>
                <w:i/>
                <w:spacing w:val="4"/>
                <w:sz w:val="22"/>
                <w:szCs w:val="22"/>
              </w:rPr>
              <w:t>des Herrn, bis er kommt.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191F85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</w:p>
          <w:p w:rsidR="00D16596" w:rsidRPr="00191F85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L I:   Ex 12,1–8.11–14</w:t>
            </w:r>
          </w:p>
          <w:p w:rsidR="00D16596" w:rsidRPr="00191F85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II:  1 </w:t>
            </w:r>
            <w:proofErr w:type="spellStart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Kor</w:t>
            </w:r>
            <w:proofErr w:type="spellEnd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11,23–26</w:t>
            </w:r>
          </w:p>
          <w:p w:rsidR="00D16596" w:rsidRPr="00191F85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E:</w:t>
            </w:r>
            <w:proofErr w:type="gramStart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    </w:t>
            </w:r>
            <w:proofErr w:type="spellStart"/>
            <w:proofErr w:type="gramEnd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Joh</w:t>
            </w:r>
            <w:proofErr w:type="spellEnd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13,1–15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D253F6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en-GB"/>
              </w:rPr>
            </w:pPr>
          </w:p>
        </w:tc>
        <w:tc>
          <w:tcPr>
            <w:tcW w:w="3403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A80AFF">
        <w:tc>
          <w:tcPr>
            <w:tcW w:w="29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10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Fr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pStyle w:val="berschrift2"/>
              <w:rPr>
                <w:rFonts w:ascii="Arial Narrow" w:hAnsi="Arial Narrow"/>
                <w:b/>
                <w:spacing w:val="4"/>
                <w:sz w:val="22"/>
                <w:szCs w:val="22"/>
                <w:lang w:val="de-AT"/>
              </w:rPr>
            </w:pPr>
            <w:r w:rsidRPr="00191F85">
              <w:rPr>
                <w:rFonts w:ascii="Arial Narrow" w:hAnsi="Arial Narrow"/>
                <w:b/>
                <w:spacing w:val="4"/>
                <w:sz w:val="22"/>
                <w:szCs w:val="22"/>
                <w:lang w:val="de-AT"/>
              </w:rPr>
              <w:t>Karfreitag</w:t>
            </w:r>
          </w:p>
          <w:p w:rsidR="00D16596" w:rsidRPr="00191F85" w:rsidRDefault="00D16596" w:rsidP="00111BB6">
            <w:pPr>
              <w:pStyle w:val="lbtx"/>
              <w:spacing w:before="0" w:beforeAutospacing="0" w:after="0" w:afterAutospacing="0"/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i/>
                <w:spacing w:val="4"/>
                <w:sz w:val="22"/>
                <w:szCs w:val="22"/>
              </w:rPr>
              <w:t>Und er selbst</w:t>
            </w:r>
          </w:p>
          <w:p w:rsidR="00D16596" w:rsidRPr="00191F85" w:rsidRDefault="00D16596" w:rsidP="00111BB6">
            <w:pPr>
              <w:pStyle w:val="lbtx"/>
              <w:spacing w:before="0" w:beforeAutospacing="0" w:after="0" w:afterAutospacing="0"/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i/>
                <w:spacing w:val="4"/>
                <w:sz w:val="22"/>
                <w:szCs w:val="22"/>
              </w:rPr>
              <w:t>trug das Kreuz</w:t>
            </w:r>
          </w:p>
          <w:p w:rsidR="00D16596" w:rsidRPr="00191F85" w:rsidRDefault="00D16596" w:rsidP="00111BB6">
            <w:pPr>
              <w:pStyle w:val="lbtx"/>
              <w:spacing w:before="0" w:beforeAutospacing="0" w:after="0" w:afterAutospacing="0"/>
              <w:jc w:val="center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i/>
                <w:spacing w:val="4"/>
                <w:sz w:val="22"/>
                <w:szCs w:val="22"/>
              </w:rPr>
              <w:lastRenderedPageBreak/>
              <w:t>und ging hinaus</w:t>
            </w:r>
          </w:p>
          <w:p w:rsidR="00D16596" w:rsidRPr="00191F85" w:rsidRDefault="00D16596" w:rsidP="00111BB6">
            <w:pPr>
              <w:pStyle w:val="lbtx"/>
              <w:spacing w:before="0" w:beforeAutospacing="0" w:after="0" w:afterAutospacing="0"/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i/>
                <w:spacing w:val="4"/>
                <w:sz w:val="22"/>
                <w:szCs w:val="22"/>
              </w:rPr>
              <w:t>zur sogenannten Schädelstätte, die Golgota heißt.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</w:p>
          <w:p w:rsidR="00D16596" w:rsidRPr="00191F85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</w:p>
          <w:p w:rsidR="00D16596" w:rsidRPr="00191F85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I:   </w:t>
            </w:r>
            <w:proofErr w:type="spellStart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Jes</w:t>
            </w:r>
            <w:proofErr w:type="spellEnd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52,13 – 53,12</w:t>
            </w:r>
          </w:p>
          <w:p w:rsidR="00D16596" w:rsidRPr="00191F85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lastRenderedPageBreak/>
              <w:t xml:space="preserve">L II:  </w:t>
            </w:r>
            <w:proofErr w:type="spellStart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Hebr</w:t>
            </w:r>
            <w:proofErr w:type="spellEnd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4,14–16; 5,7–9</w:t>
            </w:r>
          </w:p>
          <w:p w:rsidR="00D16596" w:rsidRPr="00191F85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E:</w:t>
            </w:r>
            <w:proofErr w:type="gramStart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    </w:t>
            </w:r>
            <w:proofErr w:type="spellStart"/>
            <w:proofErr w:type="gramEnd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Joh</w:t>
            </w:r>
            <w:proofErr w:type="spellEnd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18,1 – 19,42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</w:tcPr>
          <w:p w:rsidR="00D16596" w:rsidRPr="00D253F6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en-GB"/>
              </w:rPr>
            </w:pPr>
          </w:p>
        </w:tc>
        <w:tc>
          <w:tcPr>
            <w:tcW w:w="3403" w:type="dxa"/>
            <w:tcBorders>
              <w:left w:val="single" w:sz="2" w:space="0" w:color="auto"/>
              <w:bottom w:val="single" w:sz="2" w:space="0" w:color="auto"/>
            </w:tcBorders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A80AFF">
        <w:tc>
          <w:tcPr>
            <w:tcW w:w="29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lastRenderedPageBreak/>
              <w:t>11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5"/>
              <w:ind w:left="57"/>
              <w:jc w:val="center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</w:p>
          <w:p w:rsidR="00D16596" w:rsidRPr="00460C73" w:rsidRDefault="00D16596" w:rsidP="00111BB6">
            <w:pPr>
              <w:pStyle w:val="berschrift5"/>
              <w:ind w:left="57"/>
              <w:jc w:val="center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Die Feier </w:t>
            </w:r>
          </w:p>
          <w:p w:rsidR="00D16596" w:rsidRPr="00460C73" w:rsidRDefault="00D16596" w:rsidP="00111BB6">
            <w:pPr>
              <w:pStyle w:val="berschrift5"/>
              <w:ind w:left="57"/>
              <w:jc w:val="center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>der Osternacht</w:t>
            </w:r>
          </w:p>
          <w:p w:rsidR="00D16596" w:rsidRPr="00460C73" w:rsidRDefault="00D16596" w:rsidP="00111BB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</w:p>
          <w:p w:rsidR="00D16596" w:rsidRPr="00460C73" w:rsidRDefault="00D1659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>7 Lesungen AT</w:t>
            </w:r>
          </w:p>
          <w:p w:rsidR="00D16596" w:rsidRPr="00460C73" w:rsidRDefault="00D1659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Epistel: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>Röm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 6,3–11</w:t>
            </w:r>
          </w:p>
          <w:p w:rsidR="00D16596" w:rsidRPr="00460C73" w:rsidRDefault="00D1659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E: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>Lk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 24,1–12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</w:tcPr>
          <w:p w:rsidR="00D16596" w:rsidRPr="00D253F6" w:rsidRDefault="00D16596" w:rsidP="00111BB6">
            <w:pPr>
              <w:pStyle w:val="berschrift4"/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3403" w:type="dxa"/>
            <w:tcBorders>
              <w:left w:val="single" w:sz="2" w:space="0" w:color="auto"/>
              <w:bottom w:val="single" w:sz="2" w:space="0" w:color="auto"/>
            </w:tcBorders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A80AFF">
        <w:tc>
          <w:tcPr>
            <w:tcW w:w="29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12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Ostersonntag</w:t>
            </w:r>
          </w:p>
          <w:p w:rsidR="00D16596" w:rsidRPr="00460C73" w:rsidRDefault="00D16596" w:rsidP="00111BB6">
            <w:pPr>
              <w:pStyle w:val="berschrift5"/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i/>
                <w:spacing w:val="4"/>
                <w:sz w:val="22"/>
                <w:szCs w:val="22"/>
                <w:lang w:val="de-AT"/>
              </w:rPr>
              <w:t>Ja, der Herr</w:t>
            </w:r>
          </w:p>
          <w:p w:rsidR="00D16596" w:rsidRPr="00460C73" w:rsidRDefault="00D16596" w:rsidP="00111BB6">
            <w:pPr>
              <w:pStyle w:val="berschrift5"/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i/>
                <w:spacing w:val="4"/>
                <w:sz w:val="22"/>
                <w:szCs w:val="22"/>
                <w:lang w:val="de-AT"/>
              </w:rPr>
              <w:t>ist auferstanden, wahrhaft erstanden!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L I: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Apg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10,34a.37–43</w:t>
            </w:r>
          </w:p>
          <w:p w:rsidR="00D16596" w:rsidRPr="00460C73" w:rsidRDefault="00D1659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>L II: Kol 3,1–4</w:t>
            </w:r>
          </w:p>
          <w:p w:rsidR="00D16596" w:rsidRPr="00460C73" w:rsidRDefault="00D1659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E: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>Joh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 20,1–9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D253F6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A80AFF">
        <w:tc>
          <w:tcPr>
            <w:tcW w:w="29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13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Mo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pStyle w:val="berschrift2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  <w:lang w:val="de-AT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  <w:lang w:val="de-AT"/>
              </w:rPr>
              <w:t>Ostermontag</w:t>
            </w:r>
          </w:p>
          <w:p w:rsidR="00D16596" w:rsidRPr="00460C73" w:rsidRDefault="00D16596" w:rsidP="00111BB6">
            <w:pPr>
              <w:ind w:left="57"/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i/>
                <w:spacing w:val="4"/>
                <w:sz w:val="22"/>
                <w:szCs w:val="22"/>
              </w:rPr>
              <w:t>Du hast mir die Wege zum Leben gezeigt.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L I: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Apg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2,14. 22–33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L II:  1 Kor 15,1–8.11</w:t>
            </w:r>
          </w:p>
          <w:p w:rsidR="00D16596" w:rsidRPr="00460C73" w:rsidRDefault="00D1659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E:  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>Lk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 24,13–35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D253F6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A80AFF">
        <w:tc>
          <w:tcPr>
            <w:tcW w:w="29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18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</w:tcPr>
          <w:p w:rsidR="00D16596" w:rsidRPr="00D253F6" w:rsidRDefault="00D16596" w:rsidP="00111BB6">
            <w:pPr>
              <w:pStyle w:val="berschrift4"/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3403" w:type="dxa"/>
            <w:tcBorders>
              <w:left w:val="single" w:sz="2" w:space="0" w:color="auto"/>
              <w:bottom w:val="single" w:sz="2" w:space="0" w:color="auto"/>
            </w:tcBorders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A80AFF">
        <w:tc>
          <w:tcPr>
            <w:tcW w:w="29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19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2. Sonntag der Osterzeit</w:t>
            </w:r>
          </w:p>
          <w:p w:rsidR="00D16596" w:rsidRPr="00460C73" w:rsidRDefault="00D16596" w:rsidP="00111BB6">
            <w:pPr>
              <w:pStyle w:val="berschrift8"/>
              <w:spacing w:before="0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>Jesus kam und trat in ihre Mitte.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L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I: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Apg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2,42–47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L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II:  1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Petr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1,3–9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E:</w:t>
            </w: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    </w:t>
            </w:r>
            <w:proofErr w:type="spellStart"/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Joh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20,19–31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D253F6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it-IT"/>
              </w:rPr>
            </w:pPr>
          </w:p>
        </w:tc>
        <w:tc>
          <w:tcPr>
            <w:tcW w:w="3403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6D6A10" w:rsidRPr="00191F85" w:rsidTr="00A80AFF">
        <w:tc>
          <w:tcPr>
            <w:tcW w:w="290" w:type="dxa"/>
            <w:tcBorders>
              <w:bottom w:val="single" w:sz="2" w:space="0" w:color="auto"/>
            </w:tcBorders>
            <w:shd w:val="clear" w:color="auto" w:fill="FFFFFF"/>
          </w:tcPr>
          <w:p w:rsidR="006D6A10" w:rsidRPr="00191F85" w:rsidRDefault="006D6A10" w:rsidP="00E22AAD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25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FFFFFF"/>
          </w:tcPr>
          <w:p w:rsidR="006D6A10" w:rsidRPr="00460C73" w:rsidRDefault="006D6A10" w:rsidP="00E22AAD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FFFFFF"/>
          </w:tcPr>
          <w:p w:rsidR="006D6A10" w:rsidRDefault="006D6A10" w:rsidP="00E22AAD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proofErr w:type="spellStart"/>
            <w:r w:rsidRPr="006D6A10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Kassian</w:t>
            </w:r>
            <w:proofErr w:type="spellEnd"/>
            <w:r w:rsidRPr="006D6A10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 xml:space="preserve"> und </w:t>
            </w:r>
            <w:proofErr w:type="spellStart"/>
            <w:r w:rsidRPr="006D6A10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Vigilius</w:t>
            </w:r>
            <w:proofErr w:type="spellEnd"/>
          </w:p>
          <w:p w:rsidR="005248D5" w:rsidRPr="006D6A10" w:rsidRDefault="005248D5" w:rsidP="005248D5">
            <w:pPr>
              <w:pStyle w:val="berschrift2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r w:rsidRPr="005248D5">
              <w:rPr>
                <w:rFonts w:ascii="Arial Narrow" w:hAnsi="Arial Narrow"/>
                <w:i/>
                <w:spacing w:val="4"/>
                <w:sz w:val="22"/>
                <w:szCs w:val="22"/>
                <w:lang w:val="de-AT"/>
              </w:rPr>
              <w:t>Wenn das Weizenkorn stirbt, bringt es reiche Frucht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D6A10" w:rsidRPr="00460C73" w:rsidRDefault="006D6A10" w:rsidP="00E22AAD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I:   </w:t>
            </w:r>
            <w:proofErr w:type="spellStart"/>
            <w:r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Offb</w:t>
            </w:r>
            <w:proofErr w:type="spellEnd"/>
            <w:r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7</w:t>
            </w:r>
            <w:proofErr w:type="gramStart"/>
            <w:r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,9</w:t>
            </w:r>
            <w:proofErr w:type="gramEnd"/>
            <w:r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-17</w:t>
            </w:r>
          </w:p>
          <w:p w:rsidR="006D6A10" w:rsidRPr="00460C73" w:rsidRDefault="006D6A10" w:rsidP="00E22AAD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II:  </w:t>
            </w:r>
            <w:r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1 </w:t>
            </w:r>
            <w:proofErr w:type="spellStart"/>
            <w:r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Joh</w:t>
            </w:r>
            <w:proofErr w:type="spellEnd"/>
            <w:r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5,1-5</w:t>
            </w:r>
          </w:p>
          <w:p w:rsidR="006D6A10" w:rsidRPr="00460C73" w:rsidRDefault="006D6A10" w:rsidP="006D6A10">
            <w:pPr>
              <w:pStyle w:val="berschrift4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E:    </w:t>
            </w:r>
            <w:proofErr w:type="spellStart"/>
            <w:r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>Joh</w:t>
            </w:r>
            <w:proofErr w:type="spellEnd"/>
            <w:r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 12,24-26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D6A10" w:rsidRPr="00D253F6" w:rsidRDefault="006D6A10" w:rsidP="00E22AAD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en-GB"/>
              </w:rPr>
            </w:pPr>
          </w:p>
        </w:tc>
        <w:tc>
          <w:tcPr>
            <w:tcW w:w="3403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6D6A10" w:rsidRDefault="006D6A10" w:rsidP="00E22AAD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6D6A10" w:rsidRPr="00460C73" w:rsidRDefault="006D6A10" w:rsidP="00E22AAD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A80AFF">
        <w:tc>
          <w:tcPr>
            <w:tcW w:w="29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25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</w:tcPr>
          <w:p w:rsidR="00D16596" w:rsidRPr="00D253F6" w:rsidRDefault="00D16596" w:rsidP="00111BB6">
            <w:pPr>
              <w:pStyle w:val="berschrift4"/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3403" w:type="dxa"/>
            <w:tcBorders>
              <w:left w:val="single" w:sz="2" w:space="0" w:color="auto"/>
              <w:bottom w:val="single" w:sz="2" w:space="0" w:color="auto"/>
            </w:tcBorders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A80AFF">
        <w:tc>
          <w:tcPr>
            <w:tcW w:w="29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26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3. Sonntag der Osterzeit</w:t>
            </w:r>
          </w:p>
          <w:p w:rsidR="00D16596" w:rsidRPr="00460C73" w:rsidRDefault="00D16596" w:rsidP="00111BB6">
            <w:pPr>
              <w:pStyle w:val="berschrift2"/>
              <w:rPr>
                <w:rFonts w:ascii="Arial Narrow" w:hAnsi="Arial Narrow"/>
                <w:i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i/>
                <w:spacing w:val="4"/>
                <w:sz w:val="22"/>
                <w:szCs w:val="22"/>
                <w:lang w:val="de-AT"/>
              </w:rPr>
              <w:t>Es war unmöglich,</w:t>
            </w:r>
          </w:p>
          <w:p w:rsidR="00D16596" w:rsidRPr="00460C73" w:rsidRDefault="00D16596" w:rsidP="00111BB6">
            <w:pPr>
              <w:pStyle w:val="berschrift2"/>
              <w:rPr>
                <w:rFonts w:ascii="Arial Narrow" w:hAnsi="Arial Narrow"/>
                <w:i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i/>
                <w:spacing w:val="4"/>
                <w:sz w:val="22"/>
                <w:szCs w:val="22"/>
                <w:lang w:val="de-AT"/>
              </w:rPr>
              <w:t>dass er vom Tod festgehalten wurde.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L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I: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Apg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2,14.22–33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L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II:  1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Petr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1,17–21</w:t>
            </w:r>
          </w:p>
          <w:p w:rsidR="00D16596" w:rsidRPr="00460C73" w:rsidRDefault="00D1659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E:</w:t>
            </w: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    </w:t>
            </w:r>
            <w:proofErr w:type="spellStart"/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Joh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21,1–14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D253F6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it-IT"/>
              </w:rPr>
            </w:pPr>
          </w:p>
        </w:tc>
        <w:tc>
          <w:tcPr>
            <w:tcW w:w="3403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A80AFF">
        <w:tc>
          <w:tcPr>
            <w:tcW w:w="5104" w:type="dxa"/>
            <w:gridSpan w:val="4"/>
            <w:tcBorders>
              <w:right w:val="single" w:sz="2" w:space="0" w:color="auto"/>
            </w:tcBorders>
            <w:shd w:val="clear" w:color="auto" w:fill="BFBFBF"/>
          </w:tcPr>
          <w:p w:rsidR="00D16596" w:rsidRPr="00191F85" w:rsidRDefault="00D16596" w:rsidP="00111BB6">
            <w:pPr>
              <w:ind w:right="57"/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b/>
                <w:spacing w:val="4"/>
                <w:sz w:val="22"/>
                <w:szCs w:val="22"/>
              </w:rPr>
              <w:t xml:space="preserve">  MAI 2020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shd w:val="clear" w:color="auto" w:fill="BFBFBF"/>
          </w:tcPr>
          <w:p w:rsidR="00D16596" w:rsidRPr="00D253F6" w:rsidRDefault="009D6B16" w:rsidP="00111BB6">
            <w:pPr>
              <w:ind w:left="113" w:right="57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D253F6">
              <w:rPr>
                <w:rFonts w:ascii="Arial Narrow" w:hAnsi="Arial Narrow"/>
                <w:b/>
                <w:spacing w:val="4"/>
                <w:sz w:val="22"/>
                <w:szCs w:val="22"/>
              </w:rPr>
              <w:t>Uhrzeit</w:t>
            </w:r>
          </w:p>
        </w:tc>
        <w:tc>
          <w:tcPr>
            <w:tcW w:w="3403" w:type="dxa"/>
            <w:tcBorders>
              <w:left w:val="single" w:sz="2" w:space="0" w:color="auto"/>
            </w:tcBorders>
            <w:shd w:val="clear" w:color="auto" w:fill="BFBFBF"/>
          </w:tcPr>
          <w:p w:rsidR="00D16596" w:rsidRPr="00191F85" w:rsidRDefault="00D16596" w:rsidP="00111BB6">
            <w:pPr>
              <w:ind w:left="113" w:right="57"/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b/>
                <w:spacing w:val="4"/>
                <w:sz w:val="22"/>
                <w:szCs w:val="22"/>
              </w:rPr>
              <w:t>Dienste</w:t>
            </w:r>
          </w:p>
        </w:tc>
      </w:tr>
      <w:tr w:rsidR="00D16596" w:rsidRPr="00191F85" w:rsidTr="00A80AFF">
        <w:tc>
          <w:tcPr>
            <w:tcW w:w="29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 xml:space="preserve">  2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6"/>
              <w:ind w:left="57"/>
              <w:rPr>
                <w:rFonts w:ascii="Arial Narrow" w:hAnsi="Arial Narrow"/>
                <w:b w:val="0"/>
                <w:iCs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b w:val="0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</w:tcPr>
          <w:p w:rsidR="00D16596" w:rsidRPr="00D253F6" w:rsidRDefault="00D16596" w:rsidP="00111BB6">
            <w:pPr>
              <w:pStyle w:val="berschrift3"/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3403" w:type="dxa"/>
            <w:tcBorders>
              <w:left w:val="single" w:sz="2" w:space="0" w:color="auto"/>
              <w:bottom w:val="single" w:sz="2" w:space="0" w:color="auto"/>
            </w:tcBorders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A80AFF">
        <w:tc>
          <w:tcPr>
            <w:tcW w:w="29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 xml:space="preserve">  3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4. Sonntag der Osterzeit</w:t>
            </w:r>
          </w:p>
          <w:p w:rsidR="00D16596" w:rsidRPr="00460C73" w:rsidRDefault="00D16596" w:rsidP="00111BB6">
            <w:pPr>
              <w:pStyle w:val="berschrift4"/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i/>
                <w:spacing w:val="4"/>
                <w:sz w:val="22"/>
                <w:szCs w:val="22"/>
                <w:lang w:val="de-AT"/>
              </w:rPr>
              <w:t>Er hat unsere Sünden</w:t>
            </w:r>
          </w:p>
          <w:p w:rsidR="00D16596" w:rsidRPr="00460C73" w:rsidRDefault="00D16596" w:rsidP="00111BB6">
            <w:pPr>
              <w:pStyle w:val="berschrift4"/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i/>
                <w:spacing w:val="4"/>
                <w:sz w:val="22"/>
                <w:szCs w:val="22"/>
                <w:lang w:val="de-AT"/>
              </w:rPr>
              <w:t>mit seinem eigenen Leib</w:t>
            </w:r>
          </w:p>
          <w:p w:rsidR="00D16596" w:rsidRPr="00460C73" w:rsidRDefault="00D16596" w:rsidP="00111BB6">
            <w:pPr>
              <w:pStyle w:val="berschrift4"/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i/>
                <w:spacing w:val="4"/>
                <w:sz w:val="22"/>
                <w:szCs w:val="22"/>
                <w:lang w:val="de-AT"/>
              </w:rPr>
              <w:t>auf das Holz</w:t>
            </w:r>
          </w:p>
          <w:p w:rsidR="00D16596" w:rsidRPr="00460C73" w:rsidRDefault="00D16596" w:rsidP="00111BB6">
            <w:pPr>
              <w:pStyle w:val="berschrift4"/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i/>
                <w:spacing w:val="4"/>
                <w:sz w:val="22"/>
                <w:szCs w:val="22"/>
                <w:lang w:val="de-AT"/>
              </w:rPr>
              <w:t>des Kreuzes getragen.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L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I: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Apg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2,14a.36–41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L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II:  1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Petr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2,20b–25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E:</w:t>
            </w: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    </w:t>
            </w:r>
            <w:proofErr w:type="spellStart"/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Joh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10,1–10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D253F6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it-IT"/>
              </w:rPr>
            </w:pPr>
          </w:p>
        </w:tc>
        <w:tc>
          <w:tcPr>
            <w:tcW w:w="3403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A80AFF">
        <w:tc>
          <w:tcPr>
            <w:tcW w:w="29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 xml:space="preserve">  9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</w:tcPr>
          <w:p w:rsidR="00D16596" w:rsidRPr="00D253F6" w:rsidRDefault="00D16596" w:rsidP="00111BB6">
            <w:pPr>
              <w:pStyle w:val="berschrift4"/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3403" w:type="dxa"/>
            <w:tcBorders>
              <w:left w:val="single" w:sz="2" w:space="0" w:color="auto"/>
              <w:bottom w:val="single" w:sz="2" w:space="0" w:color="auto"/>
            </w:tcBorders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A80AFF">
        <w:tc>
          <w:tcPr>
            <w:tcW w:w="29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10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5. Sonntag der Osterzeit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i/>
                <w:spacing w:val="4"/>
                <w:sz w:val="22"/>
                <w:szCs w:val="22"/>
              </w:rPr>
              <w:t>Ich gehe, um einen Platz für euch vorzubereiten.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L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I: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Apg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6,1–7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L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II:  1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Petr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2,4–9</w:t>
            </w:r>
          </w:p>
          <w:p w:rsidR="00D16596" w:rsidRPr="00460C73" w:rsidRDefault="00D16596" w:rsidP="00111BB6">
            <w:pPr>
              <w:pStyle w:val="berschrift5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E:</w:t>
            </w: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    </w:t>
            </w:r>
            <w:proofErr w:type="spellStart"/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Joh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14,1–12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D253F6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it-IT"/>
              </w:rPr>
            </w:pPr>
          </w:p>
        </w:tc>
        <w:tc>
          <w:tcPr>
            <w:tcW w:w="3403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A80AFF">
        <w:tc>
          <w:tcPr>
            <w:tcW w:w="29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16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</w:tcPr>
          <w:p w:rsidR="00D16596" w:rsidRPr="00D253F6" w:rsidRDefault="00D16596" w:rsidP="00111BB6">
            <w:pPr>
              <w:pStyle w:val="berschrift3"/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3403" w:type="dxa"/>
            <w:tcBorders>
              <w:left w:val="single" w:sz="2" w:space="0" w:color="auto"/>
              <w:bottom w:val="single" w:sz="2" w:space="0" w:color="auto"/>
            </w:tcBorders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A80AFF">
        <w:tc>
          <w:tcPr>
            <w:tcW w:w="29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17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6. Sonntag der Osterzeit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i/>
                <w:spacing w:val="4"/>
                <w:sz w:val="22"/>
                <w:szCs w:val="22"/>
              </w:rPr>
              <w:t>Wenn jemand mich liebt, wird er mein Wort halten!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L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I: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Apg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8,5–8.14–17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L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II:  1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Petr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3,15–18</w:t>
            </w:r>
          </w:p>
          <w:p w:rsidR="00D16596" w:rsidRPr="00460C73" w:rsidRDefault="00D1659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E:</w:t>
            </w: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    </w:t>
            </w:r>
            <w:proofErr w:type="spellStart"/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Joh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14,15–21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D253F6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it-IT"/>
              </w:rPr>
            </w:pPr>
          </w:p>
        </w:tc>
        <w:tc>
          <w:tcPr>
            <w:tcW w:w="3403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A80AFF">
        <w:tc>
          <w:tcPr>
            <w:tcW w:w="29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23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4"/>
              <w:rPr>
                <w:rFonts w:ascii="Arial Narrow" w:hAnsi="Arial Narrow"/>
                <w:i/>
                <w:iCs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</w:tcPr>
          <w:p w:rsidR="00D16596" w:rsidRPr="00D253F6" w:rsidRDefault="00D16596" w:rsidP="00111BB6">
            <w:pPr>
              <w:pStyle w:val="berschrift3"/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3403" w:type="dxa"/>
            <w:tcBorders>
              <w:left w:val="single" w:sz="2" w:space="0" w:color="auto"/>
              <w:bottom w:val="single" w:sz="2" w:space="0" w:color="auto"/>
            </w:tcBorders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5248D5" w:rsidRPr="00191F85" w:rsidTr="00A80AFF">
        <w:tc>
          <w:tcPr>
            <w:tcW w:w="290" w:type="dxa"/>
            <w:tcBorders>
              <w:bottom w:val="single" w:sz="2" w:space="0" w:color="auto"/>
            </w:tcBorders>
            <w:shd w:val="pct10" w:color="auto" w:fill="auto"/>
          </w:tcPr>
          <w:p w:rsidR="005248D5" w:rsidRPr="00191F85" w:rsidRDefault="005248D5" w:rsidP="005248D5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2</w:t>
            </w:r>
            <w:r>
              <w:rPr>
                <w:rFonts w:ascii="Arial Narrow" w:hAnsi="Arial Narrow"/>
                <w:spacing w:val="4"/>
                <w:sz w:val="22"/>
                <w:szCs w:val="22"/>
              </w:rPr>
              <w:t>4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auto"/>
          </w:tcPr>
          <w:p w:rsidR="005248D5" w:rsidRPr="00191F85" w:rsidRDefault="005248D5" w:rsidP="00DF0BD9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S</w:t>
            </w: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auto"/>
          </w:tcPr>
          <w:p w:rsidR="005248D5" w:rsidRPr="00460C73" w:rsidRDefault="005248D5" w:rsidP="00DF0BD9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Christi Himmelfahrt</w:t>
            </w:r>
          </w:p>
          <w:p w:rsidR="005248D5" w:rsidRPr="00460C73" w:rsidRDefault="005248D5" w:rsidP="00DF0BD9">
            <w:pPr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i/>
                <w:spacing w:val="4"/>
                <w:sz w:val="22"/>
                <w:szCs w:val="22"/>
              </w:rPr>
              <w:t>Ihr werdet Kraft empfangen, wenn der Hl. Geist auf euch herabkommen wird.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5248D5" w:rsidRPr="00460C73" w:rsidRDefault="005248D5" w:rsidP="00DF0BD9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L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I: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Apg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1,1–11</w:t>
            </w:r>
          </w:p>
          <w:p w:rsidR="005248D5" w:rsidRPr="00460C73" w:rsidRDefault="005248D5" w:rsidP="00DF0BD9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L II:  Eph 1,17–23</w:t>
            </w:r>
          </w:p>
          <w:p w:rsidR="005248D5" w:rsidRPr="00460C73" w:rsidRDefault="005248D5" w:rsidP="00DF0BD9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E:</w:t>
            </w: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    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Mt 28,16–20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5248D5" w:rsidRPr="00D253F6" w:rsidRDefault="005248D5" w:rsidP="00DF0BD9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it-IT"/>
              </w:rPr>
            </w:pPr>
          </w:p>
        </w:tc>
        <w:tc>
          <w:tcPr>
            <w:tcW w:w="3403" w:type="dxa"/>
            <w:tcBorders>
              <w:left w:val="single" w:sz="2" w:space="0" w:color="auto"/>
              <w:bottom w:val="single" w:sz="2" w:space="0" w:color="auto"/>
            </w:tcBorders>
            <w:shd w:val="pct10" w:color="auto" w:fill="auto"/>
          </w:tcPr>
          <w:p w:rsidR="005248D5" w:rsidRDefault="005248D5" w:rsidP="00DF0BD9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5248D5" w:rsidRPr="00460C73" w:rsidRDefault="005248D5" w:rsidP="00DF0BD9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A80AFF">
        <w:tc>
          <w:tcPr>
            <w:tcW w:w="29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30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>L I:   z.B. Gen 11,1-9</w:t>
            </w:r>
          </w:p>
          <w:p w:rsidR="00D16596" w:rsidRPr="00460C73" w:rsidRDefault="00D1659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lastRenderedPageBreak/>
              <w:t xml:space="preserve">L II: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Röm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8,22-27</w:t>
            </w:r>
          </w:p>
          <w:p w:rsidR="00D16596" w:rsidRPr="00460C73" w:rsidRDefault="00D1659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E:  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Joh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7,37-39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</w:tcPr>
          <w:p w:rsidR="00D16596" w:rsidRPr="00D253F6" w:rsidRDefault="00D16596" w:rsidP="00111BB6">
            <w:pPr>
              <w:pStyle w:val="berschrift4"/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3403" w:type="dxa"/>
            <w:tcBorders>
              <w:left w:val="single" w:sz="2" w:space="0" w:color="auto"/>
              <w:bottom w:val="single" w:sz="2" w:space="0" w:color="auto"/>
            </w:tcBorders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lastRenderedPageBreak/>
              <w:t>KH:</w:t>
            </w:r>
          </w:p>
        </w:tc>
      </w:tr>
      <w:tr w:rsidR="00D16596" w:rsidRPr="00191F85" w:rsidTr="00A80AFF">
        <w:tc>
          <w:tcPr>
            <w:tcW w:w="290" w:type="dxa"/>
            <w:shd w:val="pct10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lastRenderedPageBreak/>
              <w:t>31</w:t>
            </w:r>
          </w:p>
        </w:tc>
        <w:tc>
          <w:tcPr>
            <w:tcW w:w="340" w:type="dxa"/>
            <w:shd w:val="pct10" w:color="auto" w:fill="FFFFFF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shd w:val="pct10" w:color="auto" w:fill="FFFFFF"/>
          </w:tcPr>
          <w:p w:rsidR="00D16596" w:rsidRPr="00460C73" w:rsidRDefault="00D16596" w:rsidP="00111BB6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Pfingsten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bCs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bCs/>
                <w:i/>
                <w:spacing w:val="4"/>
                <w:sz w:val="22"/>
                <w:szCs w:val="22"/>
              </w:rPr>
              <w:t>Keiner kann</w:t>
            </w:r>
            <w:r w:rsidRPr="00460C73">
              <w:rPr>
                <w:rFonts w:ascii="Arial Narrow" w:hAnsi="Arial Narrow"/>
                <w:b/>
                <w:bCs/>
                <w:spacing w:val="4"/>
                <w:sz w:val="22"/>
                <w:szCs w:val="22"/>
              </w:rPr>
              <w:t xml:space="preserve"> </w:t>
            </w:r>
            <w:r w:rsidRPr="00460C73">
              <w:rPr>
                <w:rFonts w:ascii="Arial Narrow" w:hAnsi="Arial Narrow"/>
                <w:bCs/>
                <w:i/>
                <w:spacing w:val="4"/>
                <w:sz w:val="22"/>
                <w:szCs w:val="22"/>
              </w:rPr>
              <w:t>sagen: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bCs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bCs/>
                <w:i/>
                <w:spacing w:val="4"/>
                <w:sz w:val="22"/>
                <w:szCs w:val="22"/>
              </w:rPr>
              <w:t>Jesus ist der Herr!,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bCs/>
                <w:i/>
                <w:spacing w:val="4"/>
                <w:sz w:val="22"/>
                <w:szCs w:val="22"/>
              </w:rPr>
              <w:t>wenn er nicht aus dem Heiligen Geist redet.</w:t>
            </w:r>
          </w:p>
        </w:tc>
        <w:tc>
          <w:tcPr>
            <w:tcW w:w="2268" w:type="dxa"/>
            <w:tcBorders>
              <w:right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pStyle w:val="Textkrper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</w:p>
          <w:p w:rsidR="00D16596" w:rsidRPr="00460C73" w:rsidRDefault="00D16596" w:rsidP="00111BB6">
            <w:pPr>
              <w:pStyle w:val="Textkrper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I: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Apg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2,1–11</w:t>
            </w:r>
          </w:p>
          <w:p w:rsidR="00D16596" w:rsidRPr="00460C73" w:rsidRDefault="00D16596" w:rsidP="00111BB6">
            <w:pPr>
              <w:pStyle w:val="Textkrper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L II:  1Kor 12,3b–7.12–13</w:t>
            </w:r>
          </w:p>
          <w:p w:rsidR="00D16596" w:rsidRPr="00460C73" w:rsidRDefault="00D1659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E:  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>Joh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 20,19–23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shd w:val="pct10" w:color="auto" w:fill="FFFFFF"/>
          </w:tcPr>
          <w:p w:rsidR="00D16596" w:rsidRPr="000E0948" w:rsidRDefault="00D16596" w:rsidP="00111BB6">
            <w:pPr>
              <w:pStyle w:val="Textkrper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</w:p>
        </w:tc>
        <w:tc>
          <w:tcPr>
            <w:tcW w:w="3403" w:type="dxa"/>
            <w:tcBorders>
              <w:left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pStyle w:val="Textkrper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</w:tbl>
    <w:p w:rsidR="003465D3" w:rsidRPr="00191F85" w:rsidRDefault="003465D3" w:rsidP="00D96CE6">
      <w:pPr>
        <w:rPr>
          <w:rFonts w:ascii="Arial Narrow" w:hAnsi="Arial Narrow"/>
          <w:sz w:val="22"/>
          <w:szCs w:val="22"/>
        </w:rPr>
      </w:pPr>
    </w:p>
    <w:p w:rsidR="003465D3" w:rsidRPr="00191F85" w:rsidRDefault="003465D3" w:rsidP="00111BB6">
      <w:pPr>
        <w:rPr>
          <w:rFonts w:ascii="Arial Narrow" w:hAnsi="Arial Narrow"/>
          <w:sz w:val="22"/>
          <w:szCs w:val="22"/>
        </w:rPr>
      </w:pPr>
    </w:p>
    <w:sectPr w:rsidR="003465D3" w:rsidRPr="00191F85" w:rsidSect="003465D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0C4" w:rsidRDefault="00AD30C4" w:rsidP="00AD30C4">
      <w:r>
        <w:separator/>
      </w:r>
    </w:p>
  </w:endnote>
  <w:endnote w:type="continuationSeparator" w:id="0">
    <w:p w:rsidR="00AD30C4" w:rsidRDefault="00AD30C4" w:rsidP="00AD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0C4" w:rsidRDefault="00AD30C4" w:rsidP="00AD30C4">
      <w:r>
        <w:separator/>
      </w:r>
    </w:p>
  </w:footnote>
  <w:footnote w:type="continuationSeparator" w:id="0">
    <w:p w:rsidR="00AD30C4" w:rsidRDefault="00AD30C4" w:rsidP="00AD30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D27F4"/>
    <w:multiLevelType w:val="hybridMultilevel"/>
    <w:tmpl w:val="A2B819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5D3"/>
    <w:rsid w:val="00013C37"/>
    <w:rsid w:val="000262D1"/>
    <w:rsid w:val="000462C2"/>
    <w:rsid w:val="0009000F"/>
    <w:rsid w:val="000C3298"/>
    <w:rsid w:val="000C5025"/>
    <w:rsid w:val="000E0948"/>
    <w:rsid w:val="00107F83"/>
    <w:rsid w:val="00111BB6"/>
    <w:rsid w:val="00191F85"/>
    <w:rsid w:val="00237FD2"/>
    <w:rsid w:val="002C13E9"/>
    <w:rsid w:val="002E45BA"/>
    <w:rsid w:val="00314D1E"/>
    <w:rsid w:val="003465D3"/>
    <w:rsid w:val="003633DD"/>
    <w:rsid w:val="003A3557"/>
    <w:rsid w:val="003F201D"/>
    <w:rsid w:val="00460C73"/>
    <w:rsid w:val="004946C9"/>
    <w:rsid w:val="005248D5"/>
    <w:rsid w:val="00641449"/>
    <w:rsid w:val="006A7260"/>
    <w:rsid w:val="006D6A10"/>
    <w:rsid w:val="006F42A1"/>
    <w:rsid w:val="00794AB1"/>
    <w:rsid w:val="007E51E3"/>
    <w:rsid w:val="00803449"/>
    <w:rsid w:val="00924057"/>
    <w:rsid w:val="00967D99"/>
    <w:rsid w:val="009D6B16"/>
    <w:rsid w:val="00A05443"/>
    <w:rsid w:val="00A2050C"/>
    <w:rsid w:val="00A7075F"/>
    <w:rsid w:val="00A80AFF"/>
    <w:rsid w:val="00AD30C4"/>
    <w:rsid w:val="00AD418F"/>
    <w:rsid w:val="00AF5422"/>
    <w:rsid w:val="00B8422C"/>
    <w:rsid w:val="00C4032E"/>
    <w:rsid w:val="00D16596"/>
    <w:rsid w:val="00D253F6"/>
    <w:rsid w:val="00D35B85"/>
    <w:rsid w:val="00D732D8"/>
    <w:rsid w:val="00D920D4"/>
    <w:rsid w:val="00D960E3"/>
    <w:rsid w:val="00D96CE6"/>
    <w:rsid w:val="00E020D4"/>
    <w:rsid w:val="00E416A5"/>
    <w:rsid w:val="00E77337"/>
    <w:rsid w:val="00E8418E"/>
    <w:rsid w:val="00EC3BD2"/>
    <w:rsid w:val="00FB3498"/>
    <w:rsid w:val="00FD432B"/>
    <w:rsid w:val="00FE5A0E"/>
    <w:rsid w:val="00FF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NeueLT Std" w:eastAsiaTheme="minorHAnsi" w:hAnsi="HelveticaNeueLT Std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62C2"/>
  </w:style>
  <w:style w:type="paragraph" w:styleId="berschrift2">
    <w:name w:val="heading 2"/>
    <w:basedOn w:val="Standard"/>
    <w:next w:val="Standard"/>
    <w:link w:val="berschrift2Zchn"/>
    <w:qFormat/>
    <w:rsid w:val="003465D3"/>
    <w:pPr>
      <w:keepNext/>
      <w:jc w:val="center"/>
      <w:outlineLvl w:val="1"/>
    </w:pPr>
    <w:rPr>
      <w:rFonts w:ascii="Times New Roman" w:eastAsia="Times New Roman" w:hAnsi="Times New Roman"/>
      <w:sz w:val="4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3465D3"/>
    <w:pPr>
      <w:keepNext/>
      <w:outlineLvl w:val="2"/>
    </w:pPr>
    <w:rPr>
      <w:rFonts w:ascii="Times New Roman" w:eastAsia="Times New Roman" w:hAnsi="Times New Roman"/>
      <w:sz w:val="36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3465D3"/>
    <w:pPr>
      <w:keepNext/>
      <w:outlineLvl w:val="3"/>
    </w:pPr>
    <w:rPr>
      <w:rFonts w:ascii="Times New Roman" w:eastAsia="Times New Roman" w:hAnsi="Times New Roman"/>
      <w:sz w:val="34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3465D3"/>
    <w:pPr>
      <w:keepNext/>
      <w:outlineLvl w:val="4"/>
    </w:pPr>
    <w:rPr>
      <w:rFonts w:ascii="Times New Roman" w:eastAsia="Times New Roman" w:hAnsi="Times New Roman"/>
      <w:sz w:val="32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3465D3"/>
    <w:pPr>
      <w:keepNext/>
      <w:outlineLvl w:val="5"/>
    </w:pPr>
    <w:rPr>
      <w:rFonts w:ascii="Times New Roman" w:eastAsia="Times New Roman" w:hAnsi="Times New Roman"/>
      <w:b/>
      <w:sz w:val="26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465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3465D3"/>
    <w:rPr>
      <w:rFonts w:ascii="Times New Roman" w:eastAsia="Times New Roman" w:hAnsi="Times New Roman"/>
      <w:sz w:val="4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465D3"/>
    <w:rPr>
      <w:rFonts w:ascii="Times New Roman" w:eastAsia="Times New Roman" w:hAnsi="Times New Roman"/>
      <w:sz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3465D3"/>
    <w:rPr>
      <w:rFonts w:ascii="Times New Roman" w:eastAsia="Times New Roman" w:hAnsi="Times New Roman"/>
      <w:sz w:val="3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3465D3"/>
    <w:rPr>
      <w:rFonts w:ascii="Times New Roman" w:eastAsia="Times New Roman" w:hAnsi="Times New Roman"/>
      <w:sz w:val="32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3465D3"/>
    <w:rPr>
      <w:rFonts w:ascii="Times New Roman" w:eastAsia="Times New Roman" w:hAnsi="Times New Roman"/>
      <w:b/>
      <w:sz w:val="26"/>
      <w:lang w:eastAsia="de-DE"/>
    </w:rPr>
  </w:style>
  <w:style w:type="paragraph" w:styleId="StandardWeb">
    <w:name w:val="Normal (Web)"/>
    <w:basedOn w:val="Standard"/>
    <w:rsid w:val="003465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customStyle="1" w:styleId="lbtx2">
    <w:name w:val="lb_tx2"/>
    <w:rsid w:val="003465D3"/>
  </w:style>
  <w:style w:type="character" w:customStyle="1" w:styleId="lbtxe">
    <w:name w:val="lb_txe"/>
    <w:rsid w:val="003465D3"/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465D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xtkrper">
    <w:name w:val="Body Text"/>
    <w:basedOn w:val="Standard"/>
    <w:link w:val="TextkrperZchn"/>
    <w:rsid w:val="003465D3"/>
    <w:rPr>
      <w:rFonts w:ascii="Times New Roman" w:eastAsia="Times New Roman" w:hAnsi="Times New Roman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3465D3"/>
    <w:rPr>
      <w:rFonts w:ascii="Times New Roman" w:eastAsia="Times New Roman" w:hAnsi="Times New Roman"/>
      <w:lang w:eastAsia="de-DE"/>
    </w:rPr>
  </w:style>
  <w:style w:type="paragraph" w:customStyle="1" w:styleId="lbtx">
    <w:name w:val="lb_tx"/>
    <w:basedOn w:val="Standard"/>
    <w:rsid w:val="003465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794AB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AD30C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D30C4"/>
  </w:style>
  <w:style w:type="paragraph" w:styleId="Fuzeile">
    <w:name w:val="footer"/>
    <w:basedOn w:val="Standard"/>
    <w:link w:val="FuzeileZchn"/>
    <w:uiPriority w:val="99"/>
    <w:semiHidden/>
    <w:unhideWhenUsed/>
    <w:rsid w:val="00AD30C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D30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558CE-6903-44CE-AD9B-08AF1BD6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3207</Characters>
  <Application>Microsoft Office Word</Application>
  <DocSecurity>0</DocSecurity>
  <Lines>26</Lines>
  <Paragraphs>7</Paragraphs>
  <ScaleCrop>false</ScaleCrop>
  <Company>Ecclesiabz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Huber.Stefan</dc:creator>
  <cp:lastModifiedBy>Huber.Stefan</cp:lastModifiedBy>
  <cp:revision>12</cp:revision>
  <dcterms:created xsi:type="dcterms:W3CDTF">2019-10-28T14:54:00Z</dcterms:created>
  <dcterms:modified xsi:type="dcterms:W3CDTF">2019-11-26T09:39:00Z</dcterms:modified>
</cp:coreProperties>
</file>