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950207" w14:textId="7A8E2D97" w:rsidR="006C4738" w:rsidRDefault="00C36D18">
      <w:pPr>
        <w:rPr>
          <w:sz w:val="28"/>
          <w:szCs w:val="28"/>
        </w:rPr>
      </w:pPr>
      <w:r>
        <w:rPr>
          <w:noProof/>
        </w:rPr>
        <w:drawing>
          <wp:anchor distT="0" distB="0" distL="114300" distR="114300" simplePos="0" relativeHeight="251665408" behindDoc="0" locked="0" layoutInCell="1" allowOverlap="1" wp14:anchorId="55CB814B" wp14:editId="2E0B6C43">
            <wp:simplePos x="0" y="0"/>
            <wp:positionH relativeFrom="column">
              <wp:posOffset>4634467</wp:posOffset>
            </wp:positionH>
            <wp:positionV relativeFrom="paragraph">
              <wp:posOffset>95579</wp:posOffset>
            </wp:positionV>
            <wp:extent cx="1318236" cy="783513"/>
            <wp:effectExtent l="57150" t="95250" r="53975" b="93345"/>
            <wp:wrapThrough wrapText="bothSides">
              <wp:wrapPolygon edited="0">
                <wp:start x="-663" y="-140"/>
                <wp:lineTo x="-519" y="17329"/>
                <wp:lineTo x="-351" y="19412"/>
                <wp:lineTo x="18410" y="21504"/>
                <wp:lineTo x="18452" y="22024"/>
                <wp:lineTo x="21856" y="21249"/>
                <wp:lineTo x="21712" y="3781"/>
                <wp:lineTo x="21209" y="-2469"/>
                <wp:lineTo x="16090" y="-3424"/>
                <wp:lineTo x="2432" y="-845"/>
                <wp:lineTo x="-663" y="-140"/>
              </wp:wrapPolygon>
            </wp:wrapThrough>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rot="462367">
                      <a:off x="0" y="0"/>
                      <a:ext cx="1318236" cy="783513"/>
                    </a:xfrm>
                    <a:prstGeom prst="rect">
                      <a:avLst/>
                    </a:prstGeom>
                  </pic:spPr>
                </pic:pic>
              </a:graphicData>
            </a:graphic>
            <wp14:sizeRelH relativeFrom="page">
              <wp14:pctWidth>0</wp14:pctWidth>
            </wp14:sizeRelH>
            <wp14:sizeRelV relativeFrom="page">
              <wp14:pctHeight>0</wp14:pctHeight>
            </wp14:sizeRelV>
          </wp:anchor>
        </w:drawing>
      </w:r>
      <w:r w:rsidR="00066986">
        <w:rPr>
          <w:noProof/>
          <w:sz w:val="28"/>
          <w:szCs w:val="28"/>
        </w:rPr>
        <w:drawing>
          <wp:inline distT="0" distB="0" distL="0" distR="0" wp14:anchorId="26CBC12B" wp14:editId="7C3A55C2">
            <wp:extent cx="2298790" cy="595223"/>
            <wp:effectExtent l="0" t="0" r="6350" b="0"/>
            <wp:docPr id="6" name="Grafik 6"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descr="Ein Bild, das Text enthält.&#10;&#10;Automatisch generierte Beschreibu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38086" cy="605398"/>
                    </a:xfrm>
                    <a:prstGeom prst="rect">
                      <a:avLst/>
                    </a:prstGeom>
                  </pic:spPr>
                </pic:pic>
              </a:graphicData>
            </a:graphic>
          </wp:inline>
        </w:drawing>
      </w:r>
      <w:r w:rsidRPr="00C36D18">
        <w:rPr>
          <w:noProof/>
        </w:rPr>
        <w:t xml:space="preserve"> </w:t>
      </w:r>
    </w:p>
    <w:p w14:paraId="1F747A27" w14:textId="767D1CBA" w:rsidR="00963747" w:rsidRDefault="00963747">
      <w:pPr>
        <w:rPr>
          <w:sz w:val="28"/>
          <w:szCs w:val="28"/>
        </w:rPr>
      </w:pPr>
    </w:p>
    <w:p w14:paraId="699962A2" w14:textId="32D3956F" w:rsidR="00963747" w:rsidRPr="00CB7629" w:rsidRDefault="0083435C" w:rsidP="00CB7629">
      <w:pPr>
        <w:jc w:val="center"/>
        <w:rPr>
          <w:rFonts w:cstheme="minorHAnsi"/>
          <w:b/>
          <w:bCs/>
          <w:color w:val="333333"/>
          <w:sz w:val="40"/>
          <w:szCs w:val="40"/>
          <w:shd w:val="clear" w:color="auto" w:fill="FFFFFF"/>
        </w:rPr>
      </w:pPr>
      <w:r w:rsidRPr="0083435C">
        <w:rPr>
          <w:rFonts w:cstheme="minorHAnsi"/>
          <w:b/>
          <w:bCs/>
          <w:color w:val="333333"/>
          <w:sz w:val="40"/>
          <w:szCs w:val="40"/>
          <w:shd w:val="clear" w:color="auto" w:fill="FFFFFF"/>
        </w:rPr>
        <w:t xml:space="preserve">Mit Kindern und Jugendlichen </w:t>
      </w:r>
      <w:r>
        <w:rPr>
          <w:rFonts w:cstheme="minorHAnsi"/>
          <w:b/>
          <w:bCs/>
          <w:color w:val="333333"/>
          <w:sz w:val="40"/>
          <w:szCs w:val="40"/>
          <w:shd w:val="clear" w:color="auto" w:fill="FFFFFF"/>
        </w:rPr>
        <w:br/>
      </w:r>
      <w:r w:rsidRPr="0083435C">
        <w:rPr>
          <w:rFonts w:cstheme="minorHAnsi"/>
          <w:b/>
          <w:bCs/>
          <w:color w:val="333333"/>
          <w:sz w:val="40"/>
          <w:szCs w:val="40"/>
          <w:shd w:val="clear" w:color="auto" w:fill="FFFFFF"/>
        </w:rPr>
        <w:t>über den Krieg in der Ukraine sprechen</w:t>
      </w:r>
      <w:r w:rsidR="00CB7629" w:rsidRPr="00CB7629">
        <w:rPr>
          <w:rFonts w:cstheme="minorHAnsi"/>
          <w:b/>
          <w:bCs/>
          <w:color w:val="333333"/>
          <w:sz w:val="40"/>
          <w:szCs w:val="40"/>
          <w:shd w:val="clear" w:color="auto" w:fill="FFFFFF"/>
        </w:rPr>
        <w:t xml:space="preserve"> </w:t>
      </w:r>
      <w:r w:rsidR="00CB7629">
        <w:rPr>
          <w:rFonts w:cstheme="minorHAnsi"/>
          <w:b/>
          <w:bCs/>
          <w:color w:val="333333"/>
          <w:sz w:val="40"/>
          <w:szCs w:val="40"/>
          <w:shd w:val="clear" w:color="auto" w:fill="FFFFFF"/>
        </w:rPr>
        <w:br/>
        <w:t>und für den Frieden beten</w:t>
      </w:r>
      <w:r w:rsidRPr="0083435C">
        <w:rPr>
          <w:rFonts w:cstheme="minorHAnsi"/>
          <w:b/>
          <w:bCs/>
          <w:color w:val="333333"/>
          <w:sz w:val="40"/>
          <w:szCs w:val="40"/>
          <w:shd w:val="clear" w:color="auto" w:fill="FFFFFF"/>
        </w:rPr>
        <w:br/>
      </w:r>
      <w:r w:rsidRPr="0083435C">
        <w:rPr>
          <w:rFonts w:cstheme="minorHAnsi"/>
          <w:b/>
          <w:bCs/>
          <w:color w:val="333333"/>
          <w:sz w:val="28"/>
          <w:szCs w:val="28"/>
          <w:shd w:val="clear" w:color="auto" w:fill="FFFFFF"/>
        </w:rPr>
        <w:t xml:space="preserve">Impulse für die Schule und </w:t>
      </w:r>
      <w:r w:rsidR="00CB7629">
        <w:rPr>
          <w:rFonts w:cstheme="minorHAnsi"/>
          <w:b/>
          <w:bCs/>
          <w:color w:val="333333"/>
          <w:sz w:val="28"/>
          <w:szCs w:val="28"/>
          <w:shd w:val="clear" w:color="auto" w:fill="FFFFFF"/>
        </w:rPr>
        <w:t xml:space="preserve">die </w:t>
      </w:r>
      <w:r w:rsidRPr="0083435C">
        <w:rPr>
          <w:rFonts w:cstheme="minorHAnsi"/>
          <w:b/>
          <w:bCs/>
          <w:color w:val="333333"/>
          <w:sz w:val="28"/>
          <w:szCs w:val="28"/>
          <w:shd w:val="clear" w:color="auto" w:fill="FFFFFF"/>
        </w:rPr>
        <w:t>Konfi-Arbeit</w:t>
      </w:r>
      <w:r w:rsidR="00540BC9">
        <w:rPr>
          <w:rFonts w:cstheme="minorHAnsi"/>
          <w:b/>
          <w:bCs/>
          <w:color w:val="333333"/>
          <w:sz w:val="28"/>
          <w:szCs w:val="28"/>
          <w:shd w:val="clear" w:color="auto" w:fill="FFFFFF"/>
        </w:rPr>
        <w:t xml:space="preserve"> </w:t>
      </w:r>
      <w:r w:rsidR="00540BC9">
        <w:rPr>
          <w:rStyle w:val="Funotenzeichen"/>
          <w:rFonts w:cstheme="minorHAnsi"/>
          <w:b/>
          <w:bCs/>
          <w:color w:val="333333"/>
          <w:sz w:val="28"/>
          <w:szCs w:val="28"/>
          <w:shd w:val="clear" w:color="auto" w:fill="FFFFFF"/>
        </w:rPr>
        <w:footnoteReference w:id="1"/>
      </w:r>
    </w:p>
    <w:p w14:paraId="3645BCF2" w14:textId="26E7FE1A" w:rsidR="0083435C" w:rsidRPr="00540BC9" w:rsidRDefault="0083435C" w:rsidP="0083435C">
      <w:pPr>
        <w:pStyle w:val="NurText"/>
        <w:rPr>
          <w:i/>
          <w:iCs/>
          <w:szCs w:val="22"/>
        </w:rPr>
      </w:pPr>
      <w:r w:rsidRPr="00540BC9">
        <w:rPr>
          <w:i/>
          <w:iCs/>
          <w:szCs w:val="22"/>
        </w:rPr>
        <w:br/>
      </w:r>
      <w:bookmarkStart w:id="0" w:name="_Hlk96848328"/>
      <w:r w:rsidRPr="00540BC9">
        <w:rPr>
          <w:i/>
          <w:iCs/>
          <w:szCs w:val="22"/>
        </w:rPr>
        <w:t>Liebe Kolleginnen und Kollegen,</w:t>
      </w:r>
      <w:r w:rsidRPr="00540BC9">
        <w:rPr>
          <w:i/>
          <w:iCs/>
          <w:szCs w:val="22"/>
        </w:rPr>
        <w:br/>
      </w:r>
    </w:p>
    <w:p w14:paraId="2C6E567F" w14:textId="77777777" w:rsidR="0083435C" w:rsidRPr="00540BC9" w:rsidRDefault="0083435C" w:rsidP="0083435C">
      <w:pPr>
        <w:pStyle w:val="NurText"/>
        <w:rPr>
          <w:i/>
          <w:iCs/>
          <w:szCs w:val="22"/>
        </w:rPr>
      </w:pPr>
      <w:r w:rsidRPr="00540BC9">
        <w:rPr>
          <w:i/>
          <w:iCs/>
          <w:szCs w:val="22"/>
        </w:rPr>
        <w:t xml:space="preserve">seit Donnerstagmorgen bombardieren russische Truppen die Ukraine. Es ist Krieg in der Ukraine, in Europa. Seit dem Zweiten Weltkrieg gab es nur wenige solcher einschneidenden Ereignisse. Für viele ist es das erste Mal, dass ein Krieg plötzlich ganz nah ist. Menschen sind verunsichert, haben Angst vor dem, was da vielleicht noch kommen mag. Auch Kinder und Jugendliche werden mit dem Krieg in der Ukraine konfrontiert – in den Medien, in Gesprächen in der Familie oder im Freundeskreis. Schülerinnen und Schüler sind wie die Erwachsenen verunsichert und zum Teil voller Angst. </w:t>
      </w:r>
    </w:p>
    <w:p w14:paraId="1FF92406" w14:textId="2D0BF840" w:rsidR="0083435C" w:rsidRPr="00540BC9" w:rsidRDefault="0083435C" w:rsidP="0083435C">
      <w:pPr>
        <w:pStyle w:val="NurText"/>
        <w:rPr>
          <w:i/>
          <w:iCs/>
          <w:szCs w:val="22"/>
        </w:rPr>
      </w:pPr>
      <w:r w:rsidRPr="00540BC9">
        <w:rPr>
          <w:i/>
          <w:iCs/>
          <w:szCs w:val="22"/>
        </w:rPr>
        <w:br/>
        <w:t>Wie können wir als Lehrkräfte für das Fach Ev. Religion mit dieser Situation angemessen und verantwortungsbewusst umgehen? Es wird sicher nicht funktionieren, einfach zur Tagesordnung überzugehen und Unterricht zu halten wie gewohnt. In der aktuellen Situation ist es heilsam und wichtig, Fragen und Bedürfnisse der Schülerinnen und Schüler ernst zu nehmen und auf sie einzugehen. Gerade in unserem Fach, in dem es um Grundfragen des Menschseins und um Lebensorientierung geht, können wir das tun - aus dem Glauben an den Gott heraus, der ein Gott des Friedens ist und uns auch in schwierigen Situationen trägt und uns beisteht.</w:t>
      </w:r>
    </w:p>
    <w:p w14:paraId="33E7C482" w14:textId="3F3F69B2" w:rsidR="0083435C" w:rsidRPr="00540BC9" w:rsidRDefault="0083435C" w:rsidP="0083435C">
      <w:pPr>
        <w:pStyle w:val="NurText"/>
        <w:rPr>
          <w:i/>
          <w:iCs/>
          <w:szCs w:val="22"/>
        </w:rPr>
      </w:pPr>
      <w:r w:rsidRPr="00540BC9">
        <w:rPr>
          <w:i/>
          <w:iCs/>
          <w:szCs w:val="22"/>
        </w:rPr>
        <w:br/>
        <w:t>Wir hoffen, dass die Materialein, auf die wir hinweisen, hilfreich für Sie sind. Wir wünschen Ihnen ein gutes Gelingen bei Ihren Versuchen, die Schülerinnen und Schüler in dieser für uns alle bedrückenden und schwierigen Situation zu begleiten. Für die Menschen in der Ukraine, die unter dem Krieg leiden und um ihr Leben fürchten müssen, bitten wir um Hilfe und den Beistand Gottes. Uns allen schenke der barmherzige Gott den Frieden, nach dem wir uns so sehr sehnen.</w:t>
      </w:r>
    </w:p>
    <w:p w14:paraId="5D6A9042" w14:textId="7EC69F36" w:rsidR="0083435C" w:rsidRPr="00540BC9" w:rsidRDefault="0083435C" w:rsidP="0083435C">
      <w:pPr>
        <w:pStyle w:val="NurText"/>
        <w:rPr>
          <w:i/>
          <w:iCs/>
          <w:szCs w:val="22"/>
        </w:rPr>
      </w:pPr>
      <w:r w:rsidRPr="00540BC9">
        <w:rPr>
          <w:i/>
          <w:iCs/>
          <w:szCs w:val="22"/>
        </w:rPr>
        <w:br/>
        <w:t xml:space="preserve">Das Team des RPI der EKKW und der EKHN  </w:t>
      </w:r>
    </w:p>
    <w:bookmarkEnd w:id="0"/>
    <w:p w14:paraId="1FF7F8AF" w14:textId="7466C72A" w:rsidR="00540BC9" w:rsidRDefault="00540BC9">
      <w:pPr>
        <w:rPr>
          <w:b/>
          <w:bCs/>
          <w:sz w:val="28"/>
          <w:szCs w:val="28"/>
        </w:rPr>
      </w:pPr>
    </w:p>
    <w:p w14:paraId="59A5D10C" w14:textId="1326BF0B" w:rsidR="00E767E8" w:rsidRDefault="006C4738">
      <w:pPr>
        <w:rPr>
          <w:sz w:val="28"/>
          <w:szCs w:val="28"/>
        </w:rPr>
      </w:pPr>
      <w:r w:rsidRPr="00066986">
        <w:rPr>
          <w:b/>
          <w:bCs/>
          <w:sz w:val="28"/>
          <w:szCs w:val="28"/>
        </w:rPr>
        <w:t xml:space="preserve">Inhalt </w:t>
      </w:r>
      <w:r>
        <w:rPr>
          <w:sz w:val="28"/>
          <w:szCs w:val="28"/>
        </w:rPr>
        <w:br/>
      </w:r>
      <w:r w:rsidR="00540BC9">
        <w:t xml:space="preserve">1. </w:t>
      </w:r>
      <w:r w:rsidRPr="00963747">
        <w:t xml:space="preserve">Impulse, Aktionen und Unterrichtsbausteine </w:t>
      </w:r>
      <w:r w:rsidRPr="00963747">
        <w:br/>
      </w:r>
      <w:r w:rsidR="00540BC9">
        <w:t xml:space="preserve">2. </w:t>
      </w:r>
      <w:r w:rsidRPr="00963747">
        <w:t xml:space="preserve">Tipps für die Konfi-Arbeit </w:t>
      </w:r>
      <w:r w:rsidRPr="00963747">
        <w:br/>
      </w:r>
      <w:r w:rsidR="00540BC9">
        <w:t xml:space="preserve">3. </w:t>
      </w:r>
      <w:r w:rsidRPr="00963747">
        <w:t xml:space="preserve">Schulseelsorge </w:t>
      </w:r>
      <w:r w:rsidRPr="00963747">
        <w:br/>
      </w:r>
      <w:r w:rsidR="00540BC9">
        <w:t xml:space="preserve">4. </w:t>
      </w:r>
      <w:r w:rsidRPr="00963747">
        <w:t xml:space="preserve">Friedensgebete </w:t>
      </w:r>
      <w:r w:rsidRPr="00963747">
        <w:br/>
      </w:r>
      <w:r w:rsidR="00540BC9">
        <w:t xml:space="preserve">5. </w:t>
      </w:r>
      <w:r w:rsidRPr="00963747">
        <w:t xml:space="preserve">Weitere Links </w:t>
      </w:r>
      <w:r w:rsidR="00066986" w:rsidRPr="00963747">
        <w:br/>
      </w:r>
      <w:r w:rsidR="00540BC9">
        <w:t xml:space="preserve">6. </w:t>
      </w:r>
      <w:r w:rsidR="00066986" w:rsidRPr="00963747">
        <w:t>Veranstaltungshinweis</w:t>
      </w:r>
      <w:r w:rsidR="00066986">
        <w:rPr>
          <w:sz w:val="28"/>
          <w:szCs w:val="28"/>
        </w:rPr>
        <w:t xml:space="preserve">  </w:t>
      </w:r>
      <w:r w:rsidR="00963747">
        <w:rPr>
          <w:sz w:val="28"/>
          <w:szCs w:val="28"/>
        </w:rPr>
        <w:br/>
      </w:r>
    </w:p>
    <w:p w14:paraId="32E72CB5" w14:textId="4C4C6C95" w:rsidR="00E767E8" w:rsidRPr="007907A5" w:rsidRDefault="00E767E8">
      <w:pPr>
        <w:rPr>
          <w:rFonts w:cstheme="minorHAnsi"/>
          <w:color w:val="050505"/>
          <w:shd w:val="clear" w:color="auto" w:fill="FFFFFF"/>
        </w:rPr>
      </w:pPr>
      <w:r w:rsidRPr="007907A5">
        <w:rPr>
          <w:rFonts w:cstheme="minorHAnsi"/>
          <w:i/>
          <w:iCs/>
          <w:shd w:val="clear" w:color="auto" w:fill="FFFFFF"/>
        </w:rPr>
        <w:lastRenderedPageBreak/>
        <w:t>Ewiger Gott,</w:t>
      </w:r>
      <w:r w:rsidRPr="007907A5">
        <w:rPr>
          <w:rFonts w:cstheme="minorHAnsi"/>
          <w:i/>
          <w:iCs/>
        </w:rPr>
        <w:br/>
      </w:r>
      <w:r w:rsidRPr="007907A5">
        <w:rPr>
          <w:rFonts w:cstheme="minorHAnsi"/>
          <w:i/>
          <w:iCs/>
          <w:shd w:val="clear" w:color="auto" w:fill="FFFFFF"/>
        </w:rPr>
        <w:t>vor Dich bringen wir an diesem Tag unsere Fassungslosigkeit,</w:t>
      </w:r>
      <w:r w:rsidRPr="007907A5">
        <w:rPr>
          <w:rFonts w:cstheme="minorHAnsi"/>
          <w:i/>
          <w:iCs/>
        </w:rPr>
        <w:br/>
      </w:r>
      <w:r w:rsidRPr="007907A5">
        <w:rPr>
          <w:rFonts w:cstheme="minorHAnsi"/>
          <w:i/>
          <w:iCs/>
          <w:shd w:val="clear" w:color="auto" w:fill="FFFFFF"/>
        </w:rPr>
        <w:t>unsere Trauer und unseren Zorn.</w:t>
      </w:r>
      <w:r w:rsidRPr="007907A5">
        <w:rPr>
          <w:rFonts w:cstheme="minorHAnsi"/>
          <w:i/>
          <w:iCs/>
        </w:rPr>
        <w:br/>
      </w:r>
      <w:r w:rsidRPr="007907A5">
        <w:rPr>
          <w:rFonts w:cstheme="minorHAnsi"/>
          <w:i/>
          <w:iCs/>
          <w:shd w:val="clear" w:color="auto" w:fill="FFFFFF"/>
        </w:rPr>
        <w:t>Die diplomatischen Bemühungen, auf die wir so gehofft hatten, haben nicht zum Ziel geführt.</w:t>
      </w:r>
      <w:r w:rsidRPr="007907A5">
        <w:rPr>
          <w:rFonts w:cstheme="minorHAnsi"/>
          <w:i/>
          <w:iCs/>
        </w:rPr>
        <w:br/>
      </w:r>
      <w:r w:rsidRPr="007907A5">
        <w:rPr>
          <w:rFonts w:cstheme="minorHAnsi"/>
          <w:i/>
          <w:iCs/>
          <w:shd w:val="clear" w:color="auto" w:fill="FFFFFF"/>
        </w:rPr>
        <w:t>Die Sprache der brutalen Gewalt gibt jetzt den Ton an.</w:t>
      </w:r>
      <w:r w:rsidRPr="007907A5">
        <w:rPr>
          <w:rFonts w:cstheme="minorHAnsi"/>
          <w:i/>
          <w:iCs/>
        </w:rPr>
        <w:br/>
      </w:r>
      <w:r w:rsidRPr="007907A5">
        <w:rPr>
          <w:rFonts w:cstheme="minorHAnsi"/>
          <w:i/>
          <w:iCs/>
          <w:shd w:val="clear" w:color="auto" w:fill="FFFFFF"/>
        </w:rPr>
        <w:t>Der Machthunger hat die Oberhand behalten gegenüber der Vernunft.</w:t>
      </w:r>
      <w:r w:rsidRPr="007907A5">
        <w:rPr>
          <w:rFonts w:cstheme="minorHAnsi"/>
          <w:i/>
          <w:iCs/>
        </w:rPr>
        <w:br/>
      </w:r>
      <w:r w:rsidRPr="007907A5">
        <w:rPr>
          <w:rFonts w:cstheme="minorHAnsi"/>
          <w:i/>
          <w:iCs/>
          <w:shd w:val="clear" w:color="auto" w:fill="FFFFFF"/>
        </w:rPr>
        <w:t>Sei Du jetzt bei den Menschen in der Ukraine, die durch die Gewalt der Waffen in Not und Gefahr sind.</w:t>
      </w:r>
      <w:r w:rsidRPr="007907A5">
        <w:rPr>
          <w:rFonts w:cstheme="minorHAnsi"/>
          <w:i/>
          <w:iCs/>
        </w:rPr>
        <w:br/>
      </w:r>
      <w:r w:rsidRPr="007907A5">
        <w:rPr>
          <w:rFonts w:cstheme="minorHAnsi"/>
          <w:i/>
          <w:iCs/>
          <w:shd w:val="clear" w:color="auto" w:fill="FFFFFF"/>
        </w:rPr>
        <w:t>Lass sie spüren, dass überall auf der Welt Menschen für sie beten.</w:t>
      </w:r>
      <w:r w:rsidRPr="007907A5">
        <w:rPr>
          <w:rFonts w:cstheme="minorHAnsi"/>
          <w:i/>
          <w:iCs/>
        </w:rPr>
        <w:br/>
      </w:r>
      <w:r w:rsidRPr="007907A5">
        <w:rPr>
          <w:rFonts w:cstheme="minorHAnsi"/>
          <w:i/>
          <w:iCs/>
          <w:shd w:val="clear" w:color="auto" w:fill="FFFFFF"/>
        </w:rPr>
        <w:t>Sende Du Deinen Geist in die Herzen derer, die verantwortlich sind für aggressive Gewalt.</w:t>
      </w:r>
      <w:r w:rsidRPr="007907A5">
        <w:rPr>
          <w:rFonts w:cstheme="minorHAnsi"/>
          <w:i/>
          <w:iCs/>
        </w:rPr>
        <w:br/>
      </w:r>
      <w:r w:rsidRPr="007907A5">
        <w:rPr>
          <w:rFonts w:cstheme="minorHAnsi"/>
          <w:i/>
          <w:iCs/>
          <w:shd w:val="clear" w:color="auto" w:fill="FFFFFF"/>
        </w:rPr>
        <w:t>Lass sie erkennen, dass durch die Gewalt alle verlieren.</w:t>
      </w:r>
      <w:r w:rsidRPr="007907A5">
        <w:rPr>
          <w:rFonts w:cstheme="minorHAnsi"/>
          <w:i/>
          <w:iCs/>
        </w:rPr>
        <w:br/>
      </w:r>
      <w:r w:rsidRPr="007907A5">
        <w:rPr>
          <w:rFonts w:cstheme="minorHAnsi"/>
          <w:i/>
          <w:iCs/>
          <w:shd w:val="clear" w:color="auto" w:fill="FFFFFF"/>
        </w:rPr>
        <w:t xml:space="preserve">Öffne ihre Herzen, dass sie sich anrühren lassen von dem </w:t>
      </w:r>
      <w:r w:rsidR="00E3607E">
        <w:rPr>
          <w:rFonts w:cstheme="minorHAnsi"/>
          <w:i/>
          <w:iCs/>
          <w:shd w:val="clear" w:color="auto" w:fill="FFFFFF"/>
        </w:rPr>
        <w:t>L</w:t>
      </w:r>
      <w:r w:rsidRPr="007907A5">
        <w:rPr>
          <w:rFonts w:cstheme="minorHAnsi"/>
          <w:i/>
          <w:iCs/>
          <w:shd w:val="clear" w:color="auto" w:fill="FFFFFF"/>
        </w:rPr>
        <w:t>eid, dass ihre Gewalt verursacht.</w:t>
      </w:r>
      <w:r w:rsidRPr="007907A5">
        <w:rPr>
          <w:rFonts w:cstheme="minorHAnsi"/>
          <w:i/>
          <w:iCs/>
        </w:rPr>
        <w:br/>
      </w:r>
      <w:r w:rsidRPr="007907A5">
        <w:rPr>
          <w:rFonts w:cstheme="minorHAnsi"/>
          <w:i/>
          <w:iCs/>
          <w:shd w:val="clear" w:color="auto" w:fill="FFFFFF"/>
        </w:rPr>
        <w:t>Sei bei denen, die jetzt politische Verantwortung tragen und die richtigen Entscheidungen zu treffen haben.</w:t>
      </w:r>
      <w:r w:rsidRPr="007907A5">
        <w:rPr>
          <w:rFonts w:cstheme="minorHAnsi"/>
          <w:i/>
          <w:iCs/>
        </w:rPr>
        <w:br/>
      </w:r>
      <w:r w:rsidRPr="007907A5">
        <w:rPr>
          <w:rFonts w:cstheme="minorHAnsi"/>
          <w:i/>
          <w:iCs/>
          <w:shd w:val="clear" w:color="auto" w:fill="FFFFFF"/>
        </w:rPr>
        <w:t>Öffne Wege, der militärischen Gewalt die Klarheit in der Verurteilung des Unrechts, wirksame Gegenmaßnahmen und eine Deeskalation der Gewalt entgegenzustellen.</w:t>
      </w:r>
      <w:r w:rsidRPr="007907A5">
        <w:rPr>
          <w:rFonts w:cstheme="minorHAnsi"/>
          <w:i/>
          <w:iCs/>
        </w:rPr>
        <w:br/>
      </w:r>
      <w:r w:rsidRPr="007907A5">
        <w:rPr>
          <w:rFonts w:cstheme="minorHAnsi"/>
          <w:i/>
          <w:iCs/>
          <w:shd w:val="clear" w:color="auto" w:fill="FFFFFF"/>
        </w:rPr>
        <w:t>In uns allen stärke das, was die Basis unseres Lebens ist: Stärke unseren Glauben.</w:t>
      </w:r>
      <w:r w:rsidRPr="007907A5">
        <w:rPr>
          <w:rFonts w:cstheme="minorHAnsi"/>
          <w:i/>
          <w:iCs/>
        </w:rPr>
        <w:br/>
      </w:r>
      <w:r w:rsidRPr="007907A5">
        <w:rPr>
          <w:rFonts w:cstheme="minorHAnsi"/>
          <w:i/>
          <w:iCs/>
          <w:shd w:val="clear" w:color="auto" w:fill="FFFFFF"/>
        </w:rPr>
        <w:t>Stärke unsere Hoffnung. Stärke unsere Liebe.</w:t>
      </w:r>
      <w:r w:rsidRPr="007907A5">
        <w:rPr>
          <w:rFonts w:cstheme="minorHAnsi"/>
          <w:i/>
          <w:iCs/>
        </w:rPr>
        <w:br/>
      </w:r>
      <w:r w:rsidRPr="007907A5">
        <w:rPr>
          <w:rFonts w:cstheme="minorHAnsi"/>
          <w:i/>
          <w:iCs/>
          <w:shd w:val="clear" w:color="auto" w:fill="FFFFFF"/>
        </w:rPr>
        <w:t>Auf dich vertrauen wir – auch jetzt.</w:t>
      </w:r>
      <w:r w:rsidRPr="007907A5">
        <w:rPr>
          <w:rFonts w:cstheme="minorHAnsi"/>
          <w:i/>
          <w:iCs/>
        </w:rPr>
        <w:br/>
      </w:r>
      <w:r w:rsidRPr="007907A5">
        <w:rPr>
          <w:rFonts w:cstheme="minorHAnsi"/>
          <w:i/>
          <w:iCs/>
          <w:color w:val="7030A0"/>
        </w:rPr>
        <w:br/>
      </w:r>
      <w:r w:rsidRPr="007907A5">
        <w:rPr>
          <w:rFonts w:cstheme="minorHAnsi"/>
          <w:color w:val="050505"/>
        </w:rPr>
        <w:br/>
      </w:r>
      <w:r w:rsidRPr="007907A5">
        <w:rPr>
          <w:rFonts w:cstheme="minorHAnsi"/>
          <w:color w:val="050505"/>
          <w:shd w:val="clear" w:color="auto" w:fill="FFFFFF"/>
        </w:rPr>
        <w:t>(Heinrich Bedford-Strohm, Landesbischof der ELKB)</w:t>
      </w:r>
    </w:p>
    <w:p w14:paraId="201E7A29" w14:textId="1929CEC7" w:rsidR="00E767E8" w:rsidRDefault="007907A5">
      <w:pPr>
        <w:rPr>
          <w:rFonts w:ascii="Segoe UI Historic" w:hAnsi="Segoe UI Historic" w:cs="Segoe UI Historic"/>
          <w:color w:val="050505"/>
          <w:sz w:val="23"/>
          <w:szCs w:val="23"/>
          <w:shd w:val="clear" w:color="auto" w:fill="FFFFFF"/>
        </w:rPr>
      </w:pPr>
      <w:r>
        <w:rPr>
          <w:noProof/>
        </w:rPr>
        <w:drawing>
          <wp:inline distT="0" distB="0" distL="0" distR="0" wp14:anchorId="73EE789D" wp14:editId="1C7348B2">
            <wp:extent cx="4317666" cy="4478532"/>
            <wp:effectExtent l="0" t="0" r="6985" b="0"/>
            <wp:docPr id="2" name="Grafik 2" descr="Ist möglicherweise ein Bild von Text „Gib Recht Fre den, Herr, gib wird durch Macht ent Frie den, schie den, die wer Welt nimmt schlim-men lügt, liegt Lauf. auf. Das Un-recht geht m Schwan- ge, wer stark ist, der ge -winnt. Wir ru fen: Herr, wie lan ge? Hilf uns, die fried- los sind. Evangelisches Gesangbuch Nr. 430 Text. Jürgen Henkys 1980 nach dem niederländischen Melodie Befiehl du deine Wege (EG 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t möglicherweise ein Bild von Text „Gib Recht Fre den, Herr, gib wird durch Macht ent Frie den, schie den, die wer Welt nimmt schlim-men lügt, liegt Lauf. auf. Das Un-recht geht m Schwan- ge, wer stark ist, der ge -winnt. Wir ru fen: Herr, wie lan ge? Hilf uns, die fried- los sind. Evangelisches Gesangbuch Nr. 430 Text. Jürgen Henkys 1980 nach dem niederländischen Melodie Befiehl du deine Wege (EG 36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34411" cy="4495901"/>
                    </a:xfrm>
                    <a:prstGeom prst="rect">
                      <a:avLst/>
                    </a:prstGeom>
                    <a:noFill/>
                    <a:ln>
                      <a:noFill/>
                    </a:ln>
                  </pic:spPr>
                </pic:pic>
              </a:graphicData>
            </a:graphic>
          </wp:inline>
        </w:drawing>
      </w:r>
      <w:r w:rsidR="00E767E8">
        <w:rPr>
          <w:rFonts w:ascii="Segoe UI Historic" w:hAnsi="Segoe UI Historic" w:cs="Segoe UI Historic"/>
          <w:color w:val="050505"/>
          <w:sz w:val="23"/>
          <w:szCs w:val="23"/>
          <w:shd w:val="clear" w:color="auto" w:fill="FFFFFF"/>
        </w:rPr>
        <w:br w:type="page"/>
      </w:r>
    </w:p>
    <w:p w14:paraId="60DCAB91" w14:textId="7826F9A3" w:rsidR="008A2534" w:rsidRPr="00066986" w:rsidRDefault="00540BC9">
      <w:pPr>
        <w:rPr>
          <w:b/>
          <w:bCs/>
          <w:sz w:val="28"/>
          <w:szCs w:val="28"/>
        </w:rPr>
      </w:pPr>
      <w:r>
        <w:rPr>
          <w:b/>
          <w:bCs/>
          <w:sz w:val="28"/>
          <w:szCs w:val="28"/>
        </w:rPr>
        <w:lastRenderedPageBreak/>
        <w:t>1. I</w:t>
      </w:r>
      <w:r w:rsidR="00E77DDC" w:rsidRPr="00066986">
        <w:rPr>
          <w:b/>
          <w:bCs/>
          <w:sz w:val="28"/>
          <w:szCs w:val="28"/>
        </w:rPr>
        <w:t xml:space="preserve">mpulse, Aktionen und </w:t>
      </w:r>
      <w:r w:rsidR="007C2F3C" w:rsidRPr="00066986">
        <w:rPr>
          <w:b/>
          <w:bCs/>
          <w:sz w:val="28"/>
          <w:szCs w:val="28"/>
        </w:rPr>
        <w:t xml:space="preserve">Unterrichtsbausteine </w:t>
      </w:r>
    </w:p>
    <w:p w14:paraId="3C218AF5" w14:textId="77777777" w:rsidR="00540BC9" w:rsidRDefault="00540BC9" w:rsidP="00E77DDC">
      <w:pPr>
        <w:pStyle w:val="xmsonormal"/>
        <w:shd w:val="clear" w:color="auto" w:fill="FFFFFF"/>
        <w:spacing w:before="0" w:beforeAutospacing="0" w:after="0" w:afterAutospacing="0"/>
        <w:rPr>
          <w:rFonts w:asciiTheme="minorHAnsi" w:hAnsiTheme="minorHAnsi" w:cstheme="minorHAnsi"/>
          <w:b/>
          <w:bCs/>
          <w:sz w:val="22"/>
          <w:szCs w:val="22"/>
        </w:rPr>
      </w:pPr>
    </w:p>
    <w:p w14:paraId="6E1599F8" w14:textId="5F96ED7C" w:rsidR="00CA6362" w:rsidRPr="00CA6362" w:rsidRDefault="007C2F3C" w:rsidP="00E77DDC">
      <w:pPr>
        <w:pStyle w:val="xmsonormal"/>
        <w:shd w:val="clear" w:color="auto" w:fill="FFFFFF"/>
        <w:spacing w:before="0" w:beforeAutospacing="0" w:after="0" w:afterAutospacing="0"/>
        <w:rPr>
          <w:rFonts w:asciiTheme="minorHAnsi" w:hAnsiTheme="minorHAnsi" w:cstheme="minorHAnsi"/>
          <w:sz w:val="22"/>
          <w:szCs w:val="22"/>
        </w:rPr>
      </w:pPr>
      <w:r w:rsidRPr="00CA6362">
        <w:rPr>
          <w:rFonts w:asciiTheme="minorHAnsi" w:hAnsiTheme="minorHAnsi" w:cstheme="minorHAnsi"/>
          <w:b/>
          <w:bCs/>
          <w:sz w:val="22"/>
          <w:szCs w:val="22"/>
        </w:rPr>
        <w:t>Krieg oder Frieden?</w:t>
      </w:r>
      <w:r w:rsidR="00E77DDC" w:rsidRPr="00CA6362">
        <w:rPr>
          <w:rFonts w:asciiTheme="minorHAnsi" w:hAnsiTheme="minorHAnsi" w:cstheme="minorHAnsi"/>
          <w:b/>
          <w:bCs/>
          <w:sz w:val="22"/>
          <w:szCs w:val="22"/>
        </w:rPr>
        <w:t xml:space="preserve"> (Sek I / Sek II) </w:t>
      </w:r>
      <w:r w:rsidRPr="00CA6362">
        <w:rPr>
          <w:rFonts w:asciiTheme="minorHAnsi" w:hAnsiTheme="minorHAnsi" w:cstheme="minorHAnsi"/>
          <w:sz w:val="22"/>
          <w:szCs w:val="22"/>
        </w:rPr>
        <w:br/>
        <w:t xml:space="preserve">Die </w:t>
      </w:r>
      <w:proofErr w:type="spellStart"/>
      <w:r w:rsidRPr="00CA6362">
        <w:rPr>
          <w:rFonts w:asciiTheme="minorHAnsi" w:hAnsiTheme="minorHAnsi" w:cstheme="minorHAnsi"/>
          <w:sz w:val="22"/>
          <w:szCs w:val="22"/>
        </w:rPr>
        <w:t>SuS</w:t>
      </w:r>
      <w:proofErr w:type="spellEnd"/>
      <w:r w:rsidRPr="00CA6362">
        <w:rPr>
          <w:rFonts w:asciiTheme="minorHAnsi" w:hAnsiTheme="minorHAnsi" w:cstheme="minorHAnsi"/>
          <w:sz w:val="22"/>
          <w:szCs w:val="22"/>
        </w:rPr>
        <w:t xml:space="preserve"> setzen sich in einem ersten Arbeitsschritt mit dem Bild „</w:t>
      </w:r>
      <w:r w:rsidR="00E3607E">
        <w:rPr>
          <w:rFonts w:asciiTheme="minorHAnsi" w:hAnsiTheme="minorHAnsi" w:cstheme="minorHAnsi"/>
          <w:sz w:val="22"/>
          <w:szCs w:val="22"/>
        </w:rPr>
        <w:t>D</w:t>
      </w:r>
      <w:r w:rsidRPr="00CA6362">
        <w:rPr>
          <w:rFonts w:asciiTheme="minorHAnsi" w:hAnsiTheme="minorHAnsi" w:cstheme="minorHAnsi"/>
          <w:sz w:val="22"/>
          <w:szCs w:val="22"/>
        </w:rPr>
        <w:t xml:space="preserve">er Blumenwerfer“ des </w:t>
      </w:r>
      <w:proofErr w:type="spellStart"/>
      <w:r w:rsidRPr="00CA6362">
        <w:rPr>
          <w:rFonts w:asciiTheme="minorHAnsi" w:hAnsiTheme="minorHAnsi" w:cstheme="minorHAnsi"/>
          <w:sz w:val="22"/>
          <w:szCs w:val="22"/>
        </w:rPr>
        <w:t>Streetartkünstlers</w:t>
      </w:r>
      <w:proofErr w:type="spellEnd"/>
      <w:r w:rsidRPr="00CA6362">
        <w:rPr>
          <w:rFonts w:asciiTheme="minorHAnsi" w:hAnsiTheme="minorHAnsi" w:cstheme="minorHAnsi"/>
          <w:sz w:val="22"/>
          <w:szCs w:val="22"/>
        </w:rPr>
        <w:t xml:space="preserve"> Banksy sowie dem Gebot der Feindesliebe im Matthäusevangelium auseinander und beschäftigen sich anschließend mit der Frage, ob es einen gerechten Krieg gibt. In einem </w:t>
      </w:r>
      <w:r w:rsidR="00895FDB" w:rsidRPr="00CA6362">
        <w:rPr>
          <w:rFonts w:asciiTheme="minorHAnsi" w:hAnsiTheme="minorHAnsi" w:cstheme="minorHAnsi"/>
          <w:sz w:val="22"/>
          <w:szCs w:val="22"/>
        </w:rPr>
        <w:t>darauffolgenden</w:t>
      </w:r>
      <w:r w:rsidRPr="00CA6362">
        <w:rPr>
          <w:rFonts w:asciiTheme="minorHAnsi" w:hAnsiTheme="minorHAnsi" w:cstheme="minorHAnsi"/>
          <w:sz w:val="22"/>
          <w:szCs w:val="22"/>
        </w:rPr>
        <w:t xml:space="preserve"> Arbeitsschritt werden Bezüge zu Dietrich Bonhoeffers Position zum aktiven Widerstand gegenüber einem Unrechtsregime hergestellt (dem Rad in die Speichen fallen) und vor dem Hintergrund des Ukraine-Konfliktes diskutiert. </w:t>
      </w:r>
      <w:r w:rsidR="00963747" w:rsidRPr="00CA6362">
        <w:rPr>
          <w:rFonts w:asciiTheme="minorHAnsi" w:hAnsiTheme="minorHAnsi" w:cstheme="minorHAnsi"/>
          <w:sz w:val="22"/>
          <w:szCs w:val="22"/>
        </w:rPr>
        <w:br/>
      </w:r>
      <w:r w:rsidRPr="00CA6362">
        <w:rPr>
          <w:rFonts w:asciiTheme="minorHAnsi" w:hAnsiTheme="minorHAnsi" w:cstheme="minorHAnsi"/>
          <w:sz w:val="22"/>
          <w:szCs w:val="22"/>
        </w:rPr>
        <w:t xml:space="preserve">Download hier: </w:t>
      </w:r>
      <w:hyperlink r:id="rId11" w:history="1">
        <w:r w:rsidR="00CA6362" w:rsidRPr="00CA6362">
          <w:rPr>
            <w:rStyle w:val="Hyperlink"/>
            <w:rFonts w:asciiTheme="minorHAnsi" w:hAnsiTheme="minorHAnsi" w:cstheme="minorHAnsi"/>
            <w:sz w:val="22"/>
            <w:szCs w:val="22"/>
          </w:rPr>
          <w:t>https://www.rpi-ekkw-ekhn.de/fileadmin/templates/rpi/normal/material/Ukraine/KA_-_Unterrichtsbaustein_zum_gerechten_Krieg.docx</w:t>
        </w:r>
      </w:hyperlink>
      <w:r w:rsidR="00CA6362" w:rsidRPr="00CA6362">
        <w:rPr>
          <w:rFonts w:asciiTheme="minorHAnsi" w:hAnsiTheme="minorHAnsi" w:cstheme="minorHAnsi"/>
          <w:sz w:val="22"/>
          <w:szCs w:val="22"/>
        </w:rPr>
        <w:t xml:space="preserve"> </w:t>
      </w:r>
    </w:p>
    <w:p w14:paraId="719AF06D" w14:textId="77777777" w:rsidR="00CA6362" w:rsidRPr="00CA6362" w:rsidRDefault="00CA6362" w:rsidP="00E77DDC">
      <w:pPr>
        <w:pStyle w:val="xmsonormal"/>
        <w:shd w:val="clear" w:color="auto" w:fill="FFFFFF"/>
        <w:spacing w:before="0" w:beforeAutospacing="0" w:after="0" w:afterAutospacing="0"/>
        <w:rPr>
          <w:rFonts w:asciiTheme="minorHAnsi" w:hAnsiTheme="minorHAnsi" w:cstheme="minorHAnsi"/>
          <w:sz w:val="22"/>
          <w:szCs w:val="22"/>
        </w:rPr>
      </w:pPr>
    </w:p>
    <w:p w14:paraId="5D0A77DB" w14:textId="4DC09EDA" w:rsidR="00E77DDC" w:rsidRPr="00CA6362" w:rsidRDefault="00E77DDC" w:rsidP="00E77DDC">
      <w:pPr>
        <w:pStyle w:val="xmsonormal"/>
        <w:shd w:val="clear" w:color="auto" w:fill="FFFFFF"/>
        <w:spacing w:before="0" w:beforeAutospacing="0" w:after="0" w:afterAutospacing="0"/>
        <w:rPr>
          <w:rFonts w:asciiTheme="minorHAnsi" w:hAnsiTheme="minorHAnsi" w:cstheme="minorHAnsi"/>
          <w:color w:val="201F1E"/>
          <w:sz w:val="22"/>
          <w:szCs w:val="22"/>
        </w:rPr>
      </w:pPr>
      <w:r w:rsidRPr="00CA6362">
        <w:rPr>
          <w:rFonts w:asciiTheme="minorHAnsi" w:hAnsiTheme="minorHAnsi" w:cstheme="minorHAnsi"/>
          <w:b/>
          <w:bCs/>
          <w:color w:val="201F1E"/>
          <w:sz w:val="22"/>
          <w:szCs w:val="22"/>
          <w:bdr w:val="none" w:sz="0" w:space="0" w:color="auto" w:frame="1"/>
        </w:rPr>
        <w:t>Ein Zeichen setzen für den Frieden (Sek I)</w:t>
      </w:r>
    </w:p>
    <w:p w14:paraId="75A4E173" w14:textId="058A6702" w:rsidR="00E77DDC" w:rsidRPr="00CA6362" w:rsidRDefault="00E77DDC" w:rsidP="00E77DDC">
      <w:pPr>
        <w:pStyle w:val="xmsonormal"/>
        <w:shd w:val="clear" w:color="auto" w:fill="FFFFFF"/>
        <w:spacing w:before="0" w:beforeAutospacing="0" w:after="0" w:afterAutospacing="0"/>
        <w:rPr>
          <w:rFonts w:asciiTheme="minorHAnsi" w:hAnsiTheme="minorHAnsi" w:cstheme="minorHAnsi"/>
          <w:color w:val="201F1E"/>
          <w:sz w:val="22"/>
          <w:szCs w:val="22"/>
        </w:rPr>
      </w:pPr>
      <w:r w:rsidRPr="00CA6362">
        <w:rPr>
          <w:rFonts w:asciiTheme="minorHAnsi" w:hAnsiTheme="minorHAnsi" w:cstheme="minorHAnsi"/>
          <w:color w:val="201F1E"/>
          <w:sz w:val="22"/>
          <w:szCs w:val="22"/>
          <w:bdr w:val="none" w:sz="0" w:space="0" w:color="auto" w:frame="1"/>
        </w:rPr>
        <w:t>Dieses Arbeitsblatt aus der Broschüre „Gemeinsam für Afrika“ des BMZ bietet eine Möglichkeit für Schüler*innen, für den Frieden aktiv zu werden. Mit kreativen Mitteln – dem Bau eines Denkmals oder dem Schreiben eines Songs – setzen sie ein Zeichen für den Frieden und verankern die Botschaft für ein friedliches Miteinander, sowohl in ihrem eigenen Bewusstsein als auch in der (Schul-) Öffentlichkeit.</w:t>
      </w:r>
    </w:p>
    <w:p w14:paraId="05839D42" w14:textId="272EA903" w:rsidR="00E77DDC" w:rsidRPr="00CA6362" w:rsidRDefault="00E77DDC" w:rsidP="00E77DDC">
      <w:pPr>
        <w:pStyle w:val="xmsolistparagraph"/>
        <w:shd w:val="clear" w:color="auto" w:fill="FFFFFF"/>
        <w:spacing w:before="0" w:beforeAutospacing="0" w:after="0" w:afterAutospacing="0"/>
        <w:rPr>
          <w:rFonts w:asciiTheme="minorHAnsi" w:hAnsiTheme="minorHAnsi" w:cstheme="minorHAnsi"/>
          <w:color w:val="201F1E"/>
          <w:sz w:val="22"/>
          <w:szCs w:val="22"/>
        </w:rPr>
      </w:pPr>
      <w:r w:rsidRPr="00CA6362">
        <w:rPr>
          <w:rFonts w:asciiTheme="minorHAnsi" w:hAnsiTheme="minorHAnsi" w:cstheme="minorHAnsi"/>
          <w:sz w:val="22"/>
          <w:szCs w:val="22"/>
        </w:rPr>
        <w:t xml:space="preserve">Download der ganzen Broschüre: </w:t>
      </w:r>
      <w:hyperlink r:id="rId12" w:tgtFrame="_blank" w:history="1">
        <w:r w:rsidRPr="00CA6362">
          <w:rPr>
            <w:rStyle w:val="Hyperlink"/>
            <w:rFonts w:asciiTheme="minorHAnsi" w:hAnsiTheme="minorHAnsi" w:cstheme="minorHAnsi"/>
            <w:color w:val="0563C1"/>
            <w:sz w:val="22"/>
            <w:szCs w:val="22"/>
            <w:bdr w:val="none" w:sz="0" w:space="0" w:color="auto" w:frame="1"/>
          </w:rPr>
          <w:t>https://www.gemeinsam-fuer-afrika.de/wp-content/uploads/2016/04/UM-SEK_Frieden-Jedes-Leben-zaehlt.pdf</w:t>
        </w:r>
      </w:hyperlink>
    </w:p>
    <w:p w14:paraId="7F4E35F5" w14:textId="527D684C" w:rsidR="003F6445" w:rsidRPr="00CA6362" w:rsidRDefault="00E77DDC" w:rsidP="003F6445">
      <w:pPr>
        <w:rPr>
          <w:rFonts w:cstheme="minorHAnsi"/>
        </w:rPr>
      </w:pPr>
      <w:r w:rsidRPr="00CA6362">
        <w:rPr>
          <w:rFonts w:cstheme="minorHAnsi"/>
        </w:rPr>
        <w:t>Download des AB 7:</w:t>
      </w:r>
      <w:r w:rsidR="00CA6362" w:rsidRPr="00CA6362">
        <w:rPr>
          <w:rFonts w:cstheme="minorHAnsi"/>
        </w:rPr>
        <w:t xml:space="preserve"> </w:t>
      </w:r>
      <w:hyperlink r:id="rId13" w:history="1">
        <w:r w:rsidR="00CA6362" w:rsidRPr="00CA6362">
          <w:rPr>
            <w:rStyle w:val="Hyperlink"/>
            <w:rFonts w:cstheme="minorHAnsi"/>
          </w:rPr>
          <w:t>https://www.rpi-ekkw-ekhn.de/fileadmin/templates/rpi/normal/material/Ukraine/AB_7_Frieden-Jedes-Leben-zaehlt.pdf</w:t>
        </w:r>
      </w:hyperlink>
      <w:r w:rsidR="00CA6362" w:rsidRPr="00CA6362">
        <w:rPr>
          <w:rFonts w:cstheme="minorHAnsi"/>
        </w:rPr>
        <w:t xml:space="preserve"> </w:t>
      </w:r>
      <w:r w:rsidRPr="00CA6362">
        <w:rPr>
          <w:rFonts w:cstheme="minorHAnsi"/>
        </w:rPr>
        <w:br/>
      </w:r>
      <w:r w:rsidRPr="00CA6362">
        <w:rPr>
          <w:rFonts w:cstheme="minorHAnsi"/>
        </w:rPr>
        <w:br/>
      </w:r>
      <w:r w:rsidRPr="00CA6362">
        <w:rPr>
          <w:rFonts w:cstheme="minorHAnsi"/>
          <w:b/>
          <w:bCs/>
        </w:rPr>
        <w:t xml:space="preserve">Gebetswand </w:t>
      </w:r>
      <w:r w:rsidRPr="00CA6362">
        <w:rPr>
          <w:rFonts w:cstheme="minorHAnsi"/>
        </w:rPr>
        <w:br/>
        <w:t xml:space="preserve">Die EKKW hat auf ihrer Webseite eine Gebetswand eingerichtet.  Diese Wand kann mit Jugendlichen besucht werden. </w:t>
      </w:r>
      <w:r w:rsidR="00A22A52" w:rsidRPr="00CA6362">
        <w:rPr>
          <w:rFonts w:cstheme="minorHAnsi"/>
        </w:rPr>
        <w:t>Jugendliche</w:t>
      </w:r>
      <w:r w:rsidRPr="00CA6362">
        <w:rPr>
          <w:rFonts w:cstheme="minorHAnsi"/>
        </w:rPr>
        <w:t xml:space="preserve"> </w:t>
      </w:r>
      <w:r w:rsidR="00A22A52" w:rsidRPr="00CA6362">
        <w:rPr>
          <w:rFonts w:cstheme="minorHAnsi"/>
        </w:rPr>
        <w:t>können</w:t>
      </w:r>
      <w:r w:rsidRPr="00CA6362">
        <w:rPr>
          <w:rFonts w:cstheme="minorHAnsi"/>
        </w:rPr>
        <w:t xml:space="preserve"> </w:t>
      </w:r>
      <w:r w:rsidR="00A22A52" w:rsidRPr="00CA6362">
        <w:rPr>
          <w:rFonts w:cstheme="minorHAnsi"/>
        </w:rPr>
        <w:t>hier</w:t>
      </w:r>
      <w:r w:rsidRPr="00CA6362">
        <w:rPr>
          <w:rFonts w:cstheme="minorHAnsi"/>
        </w:rPr>
        <w:t xml:space="preserve"> ihre eigenen Gebetstexte einstellen. Es können auch Gebetstexte einer Gruppe erarbeitet </w:t>
      </w:r>
      <w:r w:rsidR="00A22A52" w:rsidRPr="00CA6362">
        <w:rPr>
          <w:rFonts w:cstheme="minorHAnsi"/>
        </w:rPr>
        <w:t xml:space="preserve">und eingestellt werden. Man kann auch einfach sich in die Gebete anderer mit hineinstellen. </w:t>
      </w:r>
      <w:r w:rsidR="00A22A52" w:rsidRPr="00CA6362">
        <w:rPr>
          <w:rFonts w:cstheme="minorHAnsi"/>
        </w:rPr>
        <w:br/>
      </w:r>
      <w:hyperlink r:id="rId14" w:tgtFrame="_blank" w:history="1">
        <w:r w:rsidR="00A22A52" w:rsidRPr="00CA6362">
          <w:rPr>
            <w:rStyle w:val="Hyperlink"/>
            <w:rFonts w:cstheme="minorHAnsi"/>
            <w:color w:val="0563C1"/>
            <w:bdr w:val="none" w:sz="0" w:space="0" w:color="auto" w:frame="1"/>
            <w:shd w:val="clear" w:color="auto" w:fill="FFFFFF"/>
          </w:rPr>
          <w:t>https://www.ekkw.de/aktuell/meldung/aktuell_34861.htm</w:t>
        </w:r>
      </w:hyperlink>
      <w:r w:rsidR="00A22A52" w:rsidRPr="00CA6362">
        <w:rPr>
          <w:rFonts w:cstheme="minorHAnsi"/>
        </w:rPr>
        <w:br/>
      </w:r>
      <w:r w:rsidR="00A22A52" w:rsidRPr="00CA6362">
        <w:rPr>
          <w:rFonts w:cstheme="minorHAnsi"/>
        </w:rPr>
        <w:br/>
      </w:r>
      <w:r w:rsidR="00A22A52" w:rsidRPr="00CA6362">
        <w:rPr>
          <w:rFonts w:cstheme="minorHAnsi"/>
          <w:b/>
          <w:bCs/>
        </w:rPr>
        <w:t xml:space="preserve">Krieg und Frieden – </w:t>
      </w:r>
      <w:proofErr w:type="spellStart"/>
      <w:r w:rsidR="00A22A52" w:rsidRPr="00CA6362">
        <w:rPr>
          <w:rFonts w:cstheme="minorHAnsi"/>
          <w:b/>
          <w:bCs/>
        </w:rPr>
        <w:t>Loccumer</w:t>
      </w:r>
      <w:proofErr w:type="spellEnd"/>
      <w:r w:rsidR="00A22A52" w:rsidRPr="00CA6362">
        <w:rPr>
          <w:rFonts w:cstheme="minorHAnsi"/>
          <w:b/>
          <w:bCs/>
        </w:rPr>
        <w:t xml:space="preserve"> Pelikan 4/2018</w:t>
      </w:r>
      <w:r w:rsidR="00A22A52" w:rsidRPr="00CA6362">
        <w:rPr>
          <w:rFonts w:cstheme="minorHAnsi"/>
        </w:rPr>
        <w:t xml:space="preserve"> </w:t>
      </w:r>
      <w:r w:rsidR="00A22A52" w:rsidRPr="00CA6362">
        <w:rPr>
          <w:rFonts w:cstheme="minorHAnsi"/>
        </w:rPr>
        <w:br/>
        <w:t xml:space="preserve">Der </w:t>
      </w:r>
      <w:proofErr w:type="spellStart"/>
      <w:r w:rsidR="00A22A52" w:rsidRPr="00CA6362">
        <w:rPr>
          <w:rFonts w:cstheme="minorHAnsi"/>
        </w:rPr>
        <w:t>Loccumer</w:t>
      </w:r>
      <w:proofErr w:type="spellEnd"/>
      <w:r w:rsidR="00A22A52" w:rsidRPr="00CA6362">
        <w:rPr>
          <w:rFonts w:cstheme="minorHAnsi"/>
        </w:rPr>
        <w:t xml:space="preserve"> Pelikan hat ein Heft dem Thema „Krieg und Frieden gewidmet“. </w:t>
      </w:r>
      <w:r w:rsidR="00A22A52" w:rsidRPr="00CA6362">
        <w:rPr>
          <w:rFonts w:cstheme="minorHAnsi"/>
        </w:rPr>
        <w:br/>
        <w:t xml:space="preserve">Das Heft ist eine Fundgrube von Ideen, Reflexionen und Entwürfen: </w:t>
      </w:r>
      <w:r w:rsidR="00A22A52" w:rsidRPr="00CA6362">
        <w:rPr>
          <w:rFonts w:cstheme="minorHAnsi"/>
        </w:rPr>
        <w:br/>
      </w:r>
      <w:hyperlink r:id="rId15" w:history="1">
        <w:r w:rsidR="00A22A52" w:rsidRPr="00CA6362">
          <w:rPr>
            <w:rStyle w:val="Hyperlink"/>
            <w:rFonts w:cstheme="minorHAnsi"/>
          </w:rPr>
          <w:t>https://www.rpi-loccum.de/damfiles/default/rpi_loccum/Materialpool/Pelikan/Pelikanhefte/pelikan4_18-9c7ebfef0aa2019e11d74c34e688e43d.pdf</w:t>
        </w:r>
      </w:hyperlink>
      <w:r w:rsidR="00A22A52" w:rsidRPr="00CA6362">
        <w:rPr>
          <w:rFonts w:cstheme="minorHAnsi"/>
        </w:rPr>
        <w:t xml:space="preserve">  </w:t>
      </w:r>
      <w:r w:rsidR="00A22A52" w:rsidRPr="00CA6362">
        <w:rPr>
          <w:rFonts w:cstheme="minorHAnsi"/>
        </w:rPr>
        <w:br/>
      </w:r>
      <w:r w:rsidR="00A22A52" w:rsidRPr="00CA6362">
        <w:rPr>
          <w:rFonts w:cstheme="minorHAnsi"/>
        </w:rPr>
        <w:br/>
      </w:r>
      <w:r w:rsidR="00A22A52" w:rsidRPr="00CA6362">
        <w:rPr>
          <w:rFonts w:cstheme="minorHAnsi"/>
          <w:b/>
          <w:bCs/>
        </w:rPr>
        <w:t>Faltvorlage für eine Friedenstaube</w:t>
      </w:r>
      <w:r w:rsidR="00A22A52" w:rsidRPr="00CA6362">
        <w:rPr>
          <w:rFonts w:cstheme="minorHAnsi"/>
        </w:rPr>
        <w:t xml:space="preserve"> </w:t>
      </w:r>
      <w:r w:rsidR="003F6445" w:rsidRPr="00CA6362">
        <w:rPr>
          <w:rFonts w:cstheme="minorHAnsi"/>
        </w:rPr>
        <w:br/>
        <w:t>Angepasstes Material aus der Pfingstaktion 2021. Mit Friedenssymbol</w:t>
      </w:r>
      <w:r w:rsidR="003F6445" w:rsidRPr="00CA6362">
        <w:rPr>
          <w:rFonts w:cstheme="minorHAnsi"/>
        </w:rPr>
        <w:br/>
      </w:r>
      <w:hyperlink r:id="rId16" w:history="1">
        <w:r w:rsidR="003F6445" w:rsidRPr="00CA6362">
          <w:rPr>
            <w:rStyle w:val="Hyperlink"/>
            <w:rFonts w:cstheme="minorHAnsi"/>
          </w:rPr>
          <w:t>https://gottesdienstkultur-nordkirche.de/liturgien/faltvorlage-fuer-eine-friedenstaube-2/</w:t>
        </w:r>
      </w:hyperlink>
      <w:r w:rsidR="003F6445" w:rsidRPr="00CA6362">
        <w:rPr>
          <w:rFonts w:cstheme="minorHAnsi"/>
        </w:rPr>
        <w:t xml:space="preserve"> </w:t>
      </w:r>
    </w:p>
    <w:p w14:paraId="2E03C9BB" w14:textId="33394EC8" w:rsidR="007C2F3C" w:rsidRPr="00CA6362" w:rsidRDefault="00963747" w:rsidP="007C2F3C">
      <w:pPr>
        <w:rPr>
          <w:rFonts w:cstheme="minorHAnsi"/>
        </w:rPr>
      </w:pPr>
      <w:r w:rsidRPr="00CA6362">
        <w:rPr>
          <w:rFonts w:cstheme="minorHAnsi"/>
          <w:b/>
          <w:bCs/>
        </w:rPr>
        <w:br/>
      </w:r>
      <w:r w:rsidR="006C4738" w:rsidRPr="00CA6362">
        <w:rPr>
          <w:rFonts w:cstheme="minorHAnsi"/>
          <w:b/>
          <w:bCs/>
        </w:rPr>
        <w:t xml:space="preserve">Sadakos Kraniche </w:t>
      </w:r>
      <w:r w:rsidR="006C4738" w:rsidRPr="00CA6362">
        <w:rPr>
          <w:rFonts w:cstheme="minorHAnsi"/>
          <w:b/>
          <w:bCs/>
        </w:rPr>
        <w:br/>
      </w:r>
      <w:r w:rsidR="006C4738" w:rsidRPr="00CA6362">
        <w:rPr>
          <w:rFonts w:cstheme="minorHAnsi"/>
        </w:rPr>
        <w:t xml:space="preserve">hierzu: Artikel aus RPI Impulse </w:t>
      </w:r>
      <w:r w:rsidR="006C4738" w:rsidRPr="00CA6362">
        <w:rPr>
          <w:rFonts w:cstheme="minorHAnsi"/>
        </w:rPr>
        <w:br/>
      </w:r>
      <w:r w:rsidR="0073668D" w:rsidRPr="00CA6362">
        <w:rPr>
          <w:rFonts w:cstheme="minorHAnsi"/>
        </w:rPr>
        <w:t xml:space="preserve">Ilona Nord, Manuela </w:t>
      </w:r>
      <w:proofErr w:type="spellStart"/>
      <w:r w:rsidR="0073668D" w:rsidRPr="00CA6362">
        <w:rPr>
          <w:rFonts w:cstheme="minorHAnsi"/>
        </w:rPr>
        <w:t>Wiedmaier</w:t>
      </w:r>
      <w:proofErr w:type="spellEnd"/>
      <w:r w:rsidR="0073668D" w:rsidRPr="00CA6362">
        <w:rPr>
          <w:rFonts w:cstheme="minorHAnsi"/>
        </w:rPr>
        <w:t xml:space="preserve">: 75 Jahre nach Hiroshima: Sadako und die Papierkraniche (Sek I), in: RPI Impulse 2/20 </w:t>
      </w:r>
      <w:hyperlink r:id="rId17" w:history="1">
        <w:r w:rsidR="0073668D" w:rsidRPr="00CA6362">
          <w:rPr>
            <w:rStyle w:val="Hyperlink"/>
            <w:rFonts w:cstheme="minorHAnsi"/>
          </w:rPr>
          <w:t>https://www.rpi-ekkw-ekhn.de/home/bereiche/rpi-impulse/2020/220</w:t>
        </w:r>
      </w:hyperlink>
      <w:r w:rsidR="0073668D" w:rsidRPr="00CA6362">
        <w:rPr>
          <w:rFonts w:cstheme="minorHAnsi"/>
        </w:rPr>
        <w:t xml:space="preserve"> </w:t>
      </w:r>
    </w:p>
    <w:p w14:paraId="648DE93A" w14:textId="77777777" w:rsidR="00963747" w:rsidRDefault="00963747">
      <w:pPr>
        <w:rPr>
          <w:b/>
          <w:bCs/>
        </w:rPr>
      </w:pPr>
      <w:r>
        <w:rPr>
          <w:b/>
          <w:bCs/>
        </w:rPr>
        <w:br w:type="page"/>
      </w:r>
    </w:p>
    <w:p w14:paraId="3B13D48C" w14:textId="5DB13106" w:rsidR="00A22A52" w:rsidRDefault="003F6445" w:rsidP="0073668D">
      <w:r w:rsidRPr="00E767E8">
        <w:rPr>
          <w:b/>
          <w:bCs/>
        </w:rPr>
        <w:lastRenderedPageBreak/>
        <w:t xml:space="preserve">Das RPI der EKKW und der EKHN hat ein RPI Impulse Heft dem Thema gewidmet. </w:t>
      </w:r>
      <w:r w:rsidRPr="00E767E8">
        <w:rPr>
          <w:b/>
          <w:bCs/>
        </w:rPr>
        <w:br/>
        <w:t xml:space="preserve">Heft 2|17 „Wie geht Frieden? Frieden lernen und leben“ </w:t>
      </w:r>
      <w:r w:rsidR="00E767E8" w:rsidRPr="00E767E8">
        <w:rPr>
          <w:b/>
          <w:bCs/>
        </w:rPr>
        <w:t xml:space="preserve"> </w:t>
      </w:r>
      <w:r w:rsidR="00E767E8" w:rsidRPr="00E767E8">
        <w:rPr>
          <w:b/>
          <w:bCs/>
        </w:rPr>
        <w:br/>
      </w:r>
      <w:r w:rsidR="00E767E8">
        <w:t xml:space="preserve">Darin u.a.: </w:t>
      </w:r>
      <w:r w:rsidR="00E767E8">
        <w:br/>
        <w:t>- Grundsatzartikel: Frieden lernen. Religionspädagogische Perspektiven (Ulrike Baumann)</w:t>
      </w:r>
      <w:r w:rsidR="00E767E8">
        <w:br/>
        <w:t xml:space="preserve">- The Lord will </w:t>
      </w:r>
      <w:proofErr w:type="spellStart"/>
      <w:r w:rsidR="00E767E8">
        <w:t>satisfy</w:t>
      </w:r>
      <w:proofErr w:type="spellEnd"/>
      <w:r w:rsidR="00E767E8">
        <w:t xml:space="preserve"> </w:t>
      </w:r>
      <w:proofErr w:type="spellStart"/>
      <w:r w:rsidR="00E767E8">
        <w:t>your</w:t>
      </w:r>
      <w:proofErr w:type="spellEnd"/>
      <w:r w:rsidR="00E767E8">
        <w:t xml:space="preserve"> </w:t>
      </w:r>
      <w:proofErr w:type="spellStart"/>
      <w:r w:rsidR="00E767E8">
        <w:t>needs</w:t>
      </w:r>
      <w:proofErr w:type="spellEnd"/>
      <w:r w:rsidR="00E767E8">
        <w:t>. Gewaltfrei kommunizieren nicht nur im RU (Gottfried Orth)</w:t>
      </w:r>
      <w:r w:rsidR="00E767E8">
        <w:br/>
        <w:t xml:space="preserve">- Jugendliche werden Friedensstifter/innen (Thorsten Krug) </w:t>
      </w:r>
      <w:r w:rsidR="00E767E8">
        <w:br/>
        <w:t xml:space="preserve">- Verantwortlich leben und handeln. Eine UE zu Martin Niemöller (Matthias Ullrich, Reiner Braun) </w:t>
      </w:r>
      <w:r w:rsidR="00E767E8">
        <w:br/>
        <w:t>- Drei evangelische Positionen zur Frage nach dem Frieden (Matthias Ullrich, Christian Marker, Jochen Walldorf)</w:t>
      </w:r>
      <w:r w:rsidR="00E767E8">
        <w:br/>
        <w:t>- „Ab November wird draußen gespielt“. Die Bundeswehr rekrutiert Minderjährige und wirbt an Schulen (Sabine Müller-Langsdorf)</w:t>
      </w:r>
      <w:r w:rsidR="00CA6362">
        <w:br/>
      </w:r>
      <w:hyperlink r:id="rId18" w:history="1">
        <w:r w:rsidR="00E767E8" w:rsidRPr="008C1557">
          <w:rPr>
            <w:rStyle w:val="Hyperlink"/>
          </w:rPr>
          <w:t>https://www.rpi-ekkw-ekhn.de/home/bereiche/rpi-impulse/home/rpi-impulse/2017/217</w:t>
        </w:r>
      </w:hyperlink>
      <w:r w:rsidR="00E767E8">
        <w:t xml:space="preserve">  </w:t>
      </w:r>
      <w:r>
        <w:br/>
      </w:r>
      <w:r>
        <w:br/>
      </w:r>
      <w:r w:rsidR="00066986" w:rsidRPr="00066986">
        <w:rPr>
          <w:b/>
          <w:bCs/>
        </w:rPr>
        <w:t xml:space="preserve">Weitere Artikel aus den RPI Impulse zum Thema Frieden: </w:t>
      </w:r>
      <w:r w:rsidR="0073668D">
        <w:rPr>
          <w:b/>
          <w:bCs/>
        </w:rPr>
        <w:br/>
      </w:r>
      <w:r w:rsidR="0073668D" w:rsidRPr="0073668D">
        <w:t>- „Krieg – Stell dir vor, er wäre hier“ (Johanna Fröhlich)</w:t>
      </w:r>
      <w:r w:rsidR="0073668D">
        <w:rPr>
          <w:b/>
          <w:bCs/>
        </w:rPr>
        <w:br/>
      </w:r>
      <w:r w:rsidR="0073668D" w:rsidRPr="0073668D">
        <w:t xml:space="preserve">RPI Impulse 1/16: </w:t>
      </w:r>
      <w:hyperlink r:id="rId19" w:history="1">
        <w:r w:rsidR="0073668D" w:rsidRPr="008C1557">
          <w:rPr>
            <w:rStyle w:val="Hyperlink"/>
          </w:rPr>
          <w:t>https://www.rpi-ekkw-ekhn.de/home/bereiche/rpi-impulse/2016/116</w:t>
        </w:r>
      </w:hyperlink>
      <w:r w:rsidR="0073668D">
        <w:t xml:space="preserve"> </w:t>
      </w:r>
      <w:r w:rsidR="00066986" w:rsidRPr="00066986">
        <w:rPr>
          <w:b/>
          <w:bCs/>
        </w:rPr>
        <w:br/>
      </w:r>
      <w:r w:rsidR="00066986" w:rsidRPr="0073668D">
        <w:t xml:space="preserve">- </w:t>
      </w:r>
      <w:r w:rsidR="0073668D" w:rsidRPr="0073668D">
        <w:t>Susanne Gärtner: Lass ab vom Bösen, suche den Frieden und jage ihm nach (Grundschule)</w:t>
      </w:r>
      <w:r w:rsidR="0073668D">
        <w:rPr>
          <w:sz w:val="28"/>
          <w:szCs w:val="28"/>
        </w:rPr>
        <w:t xml:space="preserve"> </w:t>
      </w:r>
      <w:r w:rsidR="0073668D">
        <w:rPr>
          <w:sz w:val="28"/>
          <w:szCs w:val="28"/>
        </w:rPr>
        <w:br/>
      </w:r>
      <w:r w:rsidR="0073668D" w:rsidRPr="0073668D">
        <w:t>RPI Impulse 3/1</w:t>
      </w:r>
      <w:r w:rsidR="0073668D">
        <w:t xml:space="preserve">9: </w:t>
      </w:r>
      <w:hyperlink r:id="rId20" w:history="1">
        <w:r w:rsidR="0073668D" w:rsidRPr="008C1557">
          <w:rPr>
            <w:rStyle w:val="Hyperlink"/>
          </w:rPr>
          <w:t>https://www.rpi-ekkw-ekhn.de/home/bereiche/rpi-impulse/2019/319</w:t>
        </w:r>
      </w:hyperlink>
      <w:r w:rsidR="0073668D">
        <w:t xml:space="preserve">  </w:t>
      </w:r>
      <w:r w:rsidR="0073668D">
        <w:br/>
        <w:t xml:space="preserve">- </w:t>
      </w:r>
      <w:r w:rsidR="0073668D" w:rsidRPr="0073668D">
        <w:t xml:space="preserve">Nadine Hofmann-Driesch: Wenn Wolf und Giraffe miteinander ins Gespräch kommen (Grundschule)  </w:t>
      </w:r>
      <w:r w:rsidR="0073668D">
        <w:br/>
        <w:t xml:space="preserve">RPI Impulse 3/19: </w:t>
      </w:r>
      <w:hyperlink r:id="rId21" w:history="1">
        <w:r w:rsidR="0073668D" w:rsidRPr="008C1557">
          <w:rPr>
            <w:rStyle w:val="Hyperlink"/>
          </w:rPr>
          <w:t>https://www.rpi-ekkw-ekhn.de/home/bereiche/rpi-impulse/2019/319</w:t>
        </w:r>
      </w:hyperlink>
      <w:r w:rsidR="0073668D">
        <w:br/>
        <w:t xml:space="preserve">- </w:t>
      </w:r>
      <w:r w:rsidR="0073668D" w:rsidRPr="0073668D">
        <w:t>Ruth Selzer-Breuninger, Micha-Steffen Stracke: Wer die Spuren der Kriege kennt, kann Frieden und Freiheit neu gewichten (Schulseelsorge)</w:t>
      </w:r>
      <w:r w:rsidR="0073668D">
        <w:t xml:space="preserve"> </w:t>
      </w:r>
      <w:r w:rsidR="0073668D">
        <w:br/>
        <w:t xml:space="preserve">RPI Impulse 3/19: </w:t>
      </w:r>
      <w:hyperlink r:id="rId22" w:history="1">
        <w:r w:rsidR="0073668D" w:rsidRPr="008C1557">
          <w:rPr>
            <w:rStyle w:val="Hyperlink"/>
          </w:rPr>
          <w:t>https://www.rpi-ekkw-ekhn.de/home/bereiche/rpi-impulse/2019/319</w:t>
        </w:r>
      </w:hyperlink>
      <w:r w:rsidR="0073668D">
        <w:t xml:space="preserve">   </w:t>
      </w:r>
      <w:r w:rsidR="0073668D">
        <w:br/>
      </w:r>
      <w:r w:rsidR="0073668D">
        <w:rPr>
          <w:sz w:val="28"/>
          <w:szCs w:val="28"/>
        </w:rPr>
        <w:t xml:space="preserve"> </w:t>
      </w:r>
      <w:r w:rsidR="00066986">
        <w:rPr>
          <w:sz w:val="28"/>
          <w:szCs w:val="28"/>
        </w:rPr>
        <w:br/>
      </w:r>
      <w:r w:rsidR="0073668D" w:rsidRPr="00CA6362">
        <w:rPr>
          <w:b/>
          <w:bCs/>
        </w:rPr>
        <w:t xml:space="preserve">RPI </w:t>
      </w:r>
      <w:proofErr w:type="spellStart"/>
      <w:r w:rsidR="0073668D" w:rsidRPr="00CA6362">
        <w:rPr>
          <w:b/>
          <w:bCs/>
        </w:rPr>
        <w:t>Impulseheft</w:t>
      </w:r>
      <w:proofErr w:type="spellEnd"/>
      <w:r w:rsidR="0073668D" w:rsidRPr="00CA6362">
        <w:rPr>
          <w:b/>
          <w:bCs/>
        </w:rPr>
        <w:t xml:space="preserve"> 1/16 zum Thema Flucht</w:t>
      </w:r>
      <w:r w:rsidR="0073668D" w:rsidRPr="0073668D">
        <w:t xml:space="preserve">: </w:t>
      </w:r>
      <w:r w:rsidR="0073668D" w:rsidRPr="0073668D">
        <w:br/>
      </w:r>
      <w:r w:rsidR="0073668D">
        <w:t>„</w:t>
      </w:r>
      <w:r w:rsidR="0073668D" w:rsidRPr="0073668D">
        <w:t>Angekommen?</w:t>
      </w:r>
      <w:r w:rsidR="0073668D">
        <w:t xml:space="preserve"> </w:t>
      </w:r>
      <w:r w:rsidR="0073668D" w:rsidRPr="0073668D">
        <w:t>Flucht und Migration als Thema in Schule und Kirche</w:t>
      </w:r>
      <w:r w:rsidR="0073668D">
        <w:t xml:space="preserve">“ </w:t>
      </w:r>
      <w:r w:rsidR="0073668D">
        <w:br/>
      </w:r>
      <w:hyperlink r:id="rId23" w:history="1">
        <w:r w:rsidR="0073668D" w:rsidRPr="008C1557">
          <w:rPr>
            <w:rStyle w:val="Hyperlink"/>
          </w:rPr>
          <w:t>https://www.rpi-ekkw-ekhn.de/home/bereiche/rpi-impulse/2016/116</w:t>
        </w:r>
      </w:hyperlink>
      <w:r w:rsidR="0073668D">
        <w:t xml:space="preserve"> </w:t>
      </w:r>
    </w:p>
    <w:p w14:paraId="0B439AC6" w14:textId="77777777" w:rsidR="00963747" w:rsidRPr="0073668D" w:rsidRDefault="00963747" w:rsidP="0073668D"/>
    <w:p w14:paraId="28BCF4CA" w14:textId="52E6B09A" w:rsidR="00066986" w:rsidRDefault="00066986">
      <w:pPr>
        <w:rPr>
          <w:sz w:val="28"/>
          <w:szCs w:val="28"/>
        </w:rPr>
      </w:pPr>
      <w:r>
        <w:rPr>
          <w:noProof/>
        </w:rPr>
        <w:drawing>
          <wp:inline distT="0" distB="0" distL="0" distR="0" wp14:anchorId="56BBD09E" wp14:editId="01A8A7F9">
            <wp:extent cx="2438400" cy="3485565"/>
            <wp:effectExtent l="0" t="0" r="0" b="635"/>
            <wp:docPr id="1" name="Grafik 1"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enthält.&#10;&#10;Automatisch generierte Beschreibung"/>
                    <pic:cNvPicPr/>
                  </pic:nvPicPr>
                  <pic:blipFill>
                    <a:blip r:embed="rId24"/>
                    <a:stretch>
                      <a:fillRect/>
                    </a:stretch>
                  </pic:blipFill>
                  <pic:spPr>
                    <a:xfrm>
                      <a:off x="0" y="0"/>
                      <a:ext cx="2456294" cy="3511143"/>
                    </a:xfrm>
                    <a:prstGeom prst="rect">
                      <a:avLst/>
                    </a:prstGeom>
                  </pic:spPr>
                </pic:pic>
              </a:graphicData>
            </a:graphic>
          </wp:inline>
        </w:drawing>
      </w:r>
      <w:r>
        <w:rPr>
          <w:sz w:val="28"/>
          <w:szCs w:val="28"/>
        </w:rPr>
        <w:br w:type="page"/>
      </w:r>
    </w:p>
    <w:p w14:paraId="3406DF9B" w14:textId="5F94B9DA" w:rsidR="00E77DDC" w:rsidRPr="00066986" w:rsidRDefault="00540BC9" w:rsidP="00E77DDC">
      <w:pPr>
        <w:rPr>
          <w:b/>
          <w:bCs/>
        </w:rPr>
      </w:pPr>
      <w:r>
        <w:rPr>
          <w:b/>
          <w:bCs/>
          <w:sz w:val="28"/>
          <w:szCs w:val="28"/>
        </w:rPr>
        <w:lastRenderedPageBreak/>
        <w:t>2. T</w:t>
      </w:r>
      <w:r w:rsidR="00E77DDC" w:rsidRPr="00066986">
        <w:rPr>
          <w:b/>
          <w:bCs/>
          <w:sz w:val="28"/>
          <w:szCs w:val="28"/>
        </w:rPr>
        <w:t>ipps für die Konfi-Arbeit</w:t>
      </w:r>
      <w:r w:rsidR="00E77DDC" w:rsidRPr="00066986">
        <w:rPr>
          <w:b/>
          <w:bCs/>
        </w:rPr>
        <w:t xml:space="preserve"> </w:t>
      </w:r>
    </w:p>
    <w:p w14:paraId="189990B3" w14:textId="0C21ADBC" w:rsidR="00E77DDC" w:rsidRDefault="00E77DDC" w:rsidP="00E77DDC">
      <w:r>
        <w:br/>
        <w:t xml:space="preserve">Auf der Webseite des Projekts </w:t>
      </w:r>
      <w:r w:rsidRPr="00E77DDC">
        <w:rPr>
          <w:b/>
          <w:bCs/>
        </w:rPr>
        <w:t>"Friedenseiche auf dem Frauenberg"</w:t>
      </w:r>
      <w:r>
        <w:t xml:space="preserve"> in Bad Hersfeld finden sich zahlreiche Entwürfe (auch aus KU-Praxis) und andere Materialien, die für die Konfi-Arbeit geeignet sind: </w:t>
      </w:r>
      <w:hyperlink r:id="rId25" w:anchor="08.blank" w:history="1">
        <w:r w:rsidRPr="00A57D36">
          <w:rPr>
            <w:rStyle w:val="Hyperlink"/>
          </w:rPr>
          <w:t>https://friedenseiche-frauenberg.de/#08.blank</w:t>
        </w:r>
      </w:hyperlink>
      <w:r>
        <w:t xml:space="preserve"> </w:t>
      </w:r>
    </w:p>
    <w:p w14:paraId="1FE07D28" w14:textId="3ACDD194" w:rsidR="00E77DDC" w:rsidRDefault="00E77DDC" w:rsidP="00E77DDC">
      <w:r>
        <w:t>Darunter u.a.:</w:t>
      </w:r>
      <w:r>
        <w:br/>
        <w:t xml:space="preserve">- </w:t>
      </w:r>
      <w:r w:rsidRPr="00E77DDC">
        <w:rPr>
          <w:b/>
          <w:bCs/>
        </w:rPr>
        <w:t>Frieden wird sichtbar.</w:t>
      </w:r>
      <w:r>
        <w:t xml:space="preserve"> Ausgehend vom Thema Streit in der Lebenswelt der Jugendlichen werden Konfliktlösungsansätze entwickelt und eine Friedensandacht gestaltet.</w:t>
      </w:r>
      <w:r>
        <w:br/>
      </w:r>
      <w:hyperlink r:id="rId26" w:history="1">
        <w:r w:rsidRPr="00A57D36">
          <w:rPr>
            <w:rStyle w:val="Hyperlink"/>
          </w:rPr>
          <w:t>https://www.rpi-ekkw-ekhn.de/fileadmin/templates/rpi/normal/material/arbeitsbereiche/ab_konfirmandenarbeit/material/rpi_konfi/rpi-konfi_7-2020_Lay02.pdf</w:t>
        </w:r>
      </w:hyperlink>
      <w:r>
        <w:t xml:space="preserve"> </w:t>
      </w:r>
      <w:r>
        <w:br/>
      </w:r>
      <w:r w:rsidR="00963747">
        <w:br/>
      </w:r>
      <w:r>
        <w:t xml:space="preserve">- </w:t>
      </w:r>
      <w:r w:rsidRPr="00E77DDC">
        <w:rPr>
          <w:b/>
          <w:bCs/>
        </w:rPr>
        <w:t>Eine Filmliste der Medienzentrale</w:t>
      </w:r>
      <w:r>
        <w:br/>
      </w:r>
      <w:hyperlink r:id="rId27" w:history="1">
        <w:r w:rsidRPr="00A57D36">
          <w:rPr>
            <w:rStyle w:val="Hyperlink"/>
          </w:rPr>
          <w:t>https://friedenseiche-frauenberg.de/home/_blank/Filmliste%20Frieden.pdf</w:t>
        </w:r>
      </w:hyperlink>
      <w:r>
        <w:t xml:space="preserve"> </w:t>
      </w:r>
    </w:p>
    <w:p w14:paraId="26B1BA40" w14:textId="316FCC86" w:rsidR="00E77DDC" w:rsidRDefault="00E77DDC" w:rsidP="00E77DDC">
      <w:r>
        <w:t xml:space="preserve">Weiteres Material: </w:t>
      </w:r>
      <w:r>
        <w:br/>
      </w:r>
      <w:r w:rsidRPr="00E77DDC">
        <w:rPr>
          <w:b/>
          <w:bCs/>
        </w:rPr>
        <w:t>Suche Frieden und jage ihm nach</w:t>
      </w:r>
      <w:r>
        <w:t xml:space="preserve"> - Mit dem Gebot der </w:t>
      </w:r>
      <w:r w:rsidR="00CA6362">
        <w:t>Feindesliebe</w:t>
      </w:r>
      <w:r>
        <w:t xml:space="preserve"> gewaltfrei handeln </w:t>
      </w:r>
      <w:r>
        <w:br/>
        <w:t>(PTZ Stuttgart)</w:t>
      </w:r>
      <w:r>
        <w:br/>
      </w:r>
      <w:hyperlink r:id="rId28" w:history="1">
        <w:r w:rsidRPr="00A57D36">
          <w:rPr>
            <w:rStyle w:val="Hyperlink"/>
          </w:rPr>
          <w:t>https://www.ptz-rpi.de/fileadmin/user_upload/ptz/einzelhomepageseite/Friedenspaedagogik/2018_materialien_friedenspaedagogik/Geiger_Suche_Frieden_und_jage_ihm_nach_Konfieinheit.pdf</w:t>
        </w:r>
      </w:hyperlink>
      <w:r>
        <w:t xml:space="preserve"> </w:t>
      </w:r>
      <w:r>
        <w:br/>
      </w:r>
    </w:p>
    <w:p w14:paraId="29060C8B" w14:textId="6ABB1180" w:rsidR="00706D14" w:rsidRDefault="00706D14" w:rsidP="00706D14">
      <w:r w:rsidRPr="00706D14">
        <w:rPr>
          <w:b/>
          <w:bCs/>
        </w:rPr>
        <w:t xml:space="preserve">Konfi Stunde mit der </w:t>
      </w:r>
      <w:proofErr w:type="spellStart"/>
      <w:r w:rsidRPr="00706D14">
        <w:rPr>
          <w:b/>
          <w:bCs/>
        </w:rPr>
        <w:t>KonApp</w:t>
      </w:r>
      <w:proofErr w:type="spellEnd"/>
      <w:r w:rsidRPr="00706D14">
        <w:rPr>
          <w:b/>
          <w:bCs/>
        </w:rPr>
        <w:t xml:space="preserve"> zum Ukrainekrieg</w:t>
      </w:r>
      <w:r>
        <w:t xml:space="preserve"> </w:t>
      </w:r>
      <w:r>
        <w:br/>
        <w:t xml:space="preserve">von </w:t>
      </w:r>
      <w:proofErr w:type="spellStart"/>
      <w:r>
        <w:t>Pfr</w:t>
      </w:r>
      <w:proofErr w:type="spellEnd"/>
      <w:r>
        <w:t xml:space="preserve">. Ingo Henrich, </w:t>
      </w:r>
      <w:proofErr w:type="spellStart"/>
      <w:r>
        <w:t>Cramberg</w:t>
      </w:r>
      <w:proofErr w:type="spellEnd"/>
      <w:r w:rsidR="00574976">
        <w:br/>
      </w:r>
      <w:hyperlink r:id="rId29" w:history="1">
        <w:r w:rsidR="00574976" w:rsidRPr="002E266B">
          <w:rPr>
            <w:rStyle w:val="Hyperlink"/>
          </w:rPr>
          <w:t>https://www.rpi-ekkw-ekhn.de/fileadmin/templates/rpi/normal/material/Ukraine/KonAppKUzum_Ukarainekrieg.pdf</w:t>
        </w:r>
      </w:hyperlink>
      <w:r w:rsidR="00574976">
        <w:t xml:space="preserve"> </w:t>
      </w:r>
      <w:r>
        <w:br/>
      </w:r>
    </w:p>
    <w:p w14:paraId="50355A4E" w14:textId="282307D2" w:rsidR="00E77DDC" w:rsidRDefault="003F4D23" w:rsidP="007C2F3C">
      <w:r>
        <w:rPr>
          <w:noProof/>
        </w:rPr>
        <w:drawing>
          <wp:anchor distT="0" distB="0" distL="114300" distR="114300" simplePos="0" relativeHeight="251660288" behindDoc="0" locked="0" layoutInCell="1" allowOverlap="1" wp14:anchorId="51F465A3" wp14:editId="0F4A5371">
            <wp:simplePos x="0" y="0"/>
            <wp:positionH relativeFrom="column">
              <wp:posOffset>3586480</wp:posOffset>
            </wp:positionH>
            <wp:positionV relativeFrom="paragraph">
              <wp:posOffset>189230</wp:posOffset>
            </wp:positionV>
            <wp:extent cx="1841500" cy="2674620"/>
            <wp:effectExtent l="190500" t="171450" r="177800" b="182880"/>
            <wp:wrapThrough wrapText="bothSides">
              <wp:wrapPolygon edited="0">
                <wp:start x="-1788" y="-1385"/>
                <wp:lineTo x="-2234" y="1385"/>
                <wp:lineTo x="-2011" y="22923"/>
                <wp:lineTo x="23462" y="22923"/>
                <wp:lineTo x="23239" y="-1385"/>
                <wp:lineTo x="-1788" y="-1385"/>
              </wp:wrapPolygon>
            </wp:wrapThrough>
            <wp:docPr id="8" name="Grafik 8"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descr="Ein Bild, das Text enthält.&#10;&#10;Automatisch generierte Beschreibung"/>
                    <pic:cNvPicPr/>
                  </pic:nvPicPr>
                  <pic:blipFill>
                    <a:blip r:embed="rId30">
                      <a:extLst>
                        <a:ext uri="{28A0092B-C50C-407E-A947-70E740481C1C}">
                          <a14:useLocalDpi xmlns:a14="http://schemas.microsoft.com/office/drawing/2010/main" val="0"/>
                        </a:ext>
                      </a:extLst>
                    </a:blip>
                    <a:stretch>
                      <a:fillRect/>
                    </a:stretch>
                  </pic:blipFill>
                  <pic:spPr>
                    <a:xfrm>
                      <a:off x="0" y="0"/>
                      <a:ext cx="1841500" cy="2674620"/>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14:sizeRelH relativeFrom="page">
              <wp14:pctWidth>0</wp14:pctWidth>
            </wp14:sizeRelH>
            <wp14:sizeRelV relativeFrom="page">
              <wp14:pctHeight>0</wp14:pctHeight>
            </wp14:sizeRelV>
          </wp:anchor>
        </w:drawing>
      </w:r>
    </w:p>
    <w:p w14:paraId="625C719F" w14:textId="5A19AFDB" w:rsidR="006C4738" w:rsidRDefault="006C4738" w:rsidP="00C925E7">
      <w:pPr>
        <w:rPr>
          <w:sz w:val="28"/>
          <w:szCs w:val="28"/>
        </w:rPr>
      </w:pPr>
    </w:p>
    <w:p w14:paraId="1C320E2A" w14:textId="3D09482F" w:rsidR="00066986" w:rsidRDefault="00066986">
      <w:pPr>
        <w:rPr>
          <w:sz w:val="28"/>
          <w:szCs w:val="28"/>
        </w:rPr>
      </w:pPr>
      <w:r>
        <w:rPr>
          <w:sz w:val="28"/>
          <w:szCs w:val="28"/>
        </w:rPr>
        <w:br w:type="page"/>
      </w:r>
    </w:p>
    <w:p w14:paraId="20B23636" w14:textId="50E50E33" w:rsidR="007907A5" w:rsidRPr="007907A5" w:rsidRDefault="00540BC9" w:rsidP="007907A5">
      <w:pPr>
        <w:rPr>
          <w:rFonts w:ascii="Arial" w:hAnsi="Arial" w:cs="Arial"/>
          <w:color w:val="333333"/>
          <w:sz w:val="20"/>
          <w:szCs w:val="20"/>
          <w:shd w:val="clear" w:color="auto" w:fill="FFFFFF"/>
        </w:rPr>
      </w:pPr>
      <w:r>
        <w:rPr>
          <w:b/>
          <w:bCs/>
          <w:sz w:val="28"/>
          <w:szCs w:val="28"/>
        </w:rPr>
        <w:lastRenderedPageBreak/>
        <w:t>3. S</w:t>
      </w:r>
      <w:r w:rsidR="00C925E7" w:rsidRPr="00066986">
        <w:rPr>
          <w:b/>
          <w:bCs/>
          <w:sz w:val="28"/>
          <w:szCs w:val="28"/>
        </w:rPr>
        <w:t xml:space="preserve">chulseelsorge </w:t>
      </w:r>
      <w:r w:rsidR="00C925E7" w:rsidRPr="00C925E7">
        <w:rPr>
          <w:sz w:val="28"/>
          <w:szCs w:val="28"/>
        </w:rPr>
        <w:br/>
      </w:r>
      <w:r w:rsidR="00C925E7">
        <w:rPr>
          <w:b/>
          <w:bCs/>
        </w:rPr>
        <w:br/>
      </w:r>
      <w:proofErr w:type="spellStart"/>
      <w:r w:rsidR="00C925E7" w:rsidRPr="00C925E7">
        <w:rPr>
          <w:b/>
          <w:bCs/>
        </w:rPr>
        <w:t>Mit</w:t>
      </w:r>
      <w:proofErr w:type="spellEnd"/>
      <w:r w:rsidR="00C925E7" w:rsidRPr="00C925E7">
        <w:rPr>
          <w:b/>
          <w:bCs/>
        </w:rPr>
        <w:t xml:space="preserve"> Kindern und Jugendlichen über Krieg sprechen</w:t>
      </w:r>
      <w:r w:rsidR="00C925E7">
        <w:rPr>
          <w:b/>
          <w:bCs/>
        </w:rPr>
        <w:t xml:space="preserve"> </w:t>
      </w:r>
      <w:r w:rsidR="00C925E7">
        <w:rPr>
          <w:b/>
          <w:bCs/>
        </w:rPr>
        <w:br/>
      </w:r>
      <w:r w:rsidR="00C925E7">
        <w:t>Dagmar Böhmer, Brigitte Lob und Maria Wehmeier-Trost aus dem Referat Schulpastoral, Dezernat Bildung/Bistum Mainz haben eine Handreichung erstellt mit dem Titel: „</w:t>
      </w:r>
      <w:r w:rsidR="00C925E7" w:rsidRPr="00C925E7">
        <w:t>Mit Kindern und Jugendlichen über Krieg sprechen</w:t>
      </w:r>
      <w:r w:rsidR="00C925E7">
        <w:t>“. In dieser Handreichung finden Sie Überlegungen und Links, wie mit Kindern und Jugendlichen das angstb</w:t>
      </w:r>
      <w:r w:rsidR="00963747">
        <w:t>e</w:t>
      </w:r>
      <w:r w:rsidR="00C925E7">
        <w:t>setzte Thema des Krieges besprochen werden kann.</w:t>
      </w:r>
      <w:r w:rsidR="00E3607E">
        <w:br/>
      </w:r>
      <w:r w:rsidR="00C925E7">
        <w:t xml:space="preserve">Download: </w:t>
      </w:r>
      <w:hyperlink r:id="rId31" w:history="1">
        <w:r w:rsidR="00CA6362" w:rsidRPr="002933DE">
          <w:rPr>
            <w:rStyle w:val="Hyperlink"/>
          </w:rPr>
          <w:t>https://www.rpi-ekkw-ekhn.de/fileadmin/templates/rpi/normal/material/Ukraine/SSS_-_Mit_Kindern_ueber_Krieg_sprechen_-_Handout.pdf</w:t>
        </w:r>
      </w:hyperlink>
      <w:r w:rsidR="00CA6362">
        <w:t xml:space="preserve"> </w:t>
      </w:r>
      <w:r w:rsidR="00C925E7">
        <w:br/>
      </w:r>
      <w:r w:rsidR="00C925E7">
        <w:br/>
      </w:r>
      <w:r w:rsidR="007907A5" w:rsidRPr="007907A5">
        <w:rPr>
          <w:b/>
          <w:bCs/>
        </w:rPr>
        <w:t>Psychologe: Wie Lehrkräfte mit Kindern über den Krieg sprechen können</w:t>
      </w:r>
      <w:r w:rsidR="007907A5" w:rsidRPr="007907A5">
        <w:br/>
        <w:t>Der Krieg in der Ukraine besorgt und schockiert auch Schülerinnen und Schüler. Sie sind verunsichert und haben viele Fragen. Worüber können und sollten Lehrkräfte jetzt mit ihnen sprechen? Wie kann Schule Sicherheit geben? Welche Unterstützung brauchen die Lehrerinnen und Lehrer selbst in dieser Situation? Das Schulportal sprach dazu mit Klaus Seifried, der viele Jahre in Berlin als Schulpsychologe gearbeitet hat.</w:t>
      </w:r>
      <w:r w:rsidR="007907A5">
        <w:t xml:space="preserve"> </w:t>
      </w:r>
      <w:r w:rsidR="007907A5">
        <w:br/>
      </w:r>
      <w:hyperlink r:id="rId32" w:history="1">
        <w:r w:rsidR="007907A5" w:rsidRPr="007907A5">
          <w:rPr>
            <w:rStyle w:val="Hyperlink"/>
          </w:rPr>
          <w:t>https://deutsches-schulportal.de/unterricht/ukraine-schulpsychologie-wie-koennen-lehrkraefte-mit-kindern-ueber-den-krieg-sprechen/</w:t>
        </w:r>
      </w:hyperlink>
      <w:r w:rsidR="007907A5">
        <w:rPr>
          <w:sz w:val="28"/>
          <w:szCs w:val="28"/>
        </w:rPr>
        <w:t xml:space="preserve">  </w:t>
      </w:r>
      <w:r w:rsidR="007907A5">
        <w:rPr>
          <w:sz w:val="28"/>
          <w:szCs w:val="28"/>
        </w:rPr>
        <w:br/>
      </w:r>
      <w:r w:rsidR="007907A5">
        <w:rPr>
          <w:sz w:val="28"/>
          <w:szCs w:val="28"/>
        </w:rPr>
        <w:br/>
      </w:r>
      <w:r w:rsidR="00161DCC" w:rsidRPr="007907A5">
        <w:rPr>
          <w:rFonts w:cstheme="minorHAnsi"/>
          <w:b/>
          <w:bCs/>
          <w:color w:val="333333"/>
          <w:shd w:val="clear" w:color="auto" w:fill="FFFFFF"/>
        </w:rPr>
        <w:t xml:space="preserve">Mit Kindern </w:t>
      </w:r>
      <w:r w:rsidR="00161DCC">
        <w:rPr>
          <w:rFonts w:cstheme="minorHAnsi"/>
          <w:b/>
          <w:bCs/>
          <w:color w:val="333333"/>
          <w:shd w:val="clear" w:color="auto" w:fill="FFFFFF"/>
        </w:rPr>
        <w:t xml:space="preserve">und Jugendlichen </w:t>
      </w:r>
      <w:r w:rsidR="00161DCC" w:rsidRPr="007907A5">
        <w:rPr>
          <w:rFonts w:cstheme="minorHAnsi"/>
          <w:b/>
          <w:bCs/>
          <w:color w:val="333333"/>
          <w:shd w:val="clear" w:color="auto" w:fill="FFFFFF"/>
        </w:rPr>
        <w:t>über Krieg sprechen</w:t>
      </w:r>
      <w:r w:rsidR="00161DCC">
        <w:rPr>
          <w:rFonts w:cstheme="minorHAnsi"/>
          <w:b/>
          <w:bCs/>
          <w:color w:val="333333"/>
          <w:shd w:val="clear" w:color="auto" w:fill="FFFFFF"/>
        </w:rPr>
        <w:t xml:space="preserve">? </w:t>
      </w:r>
      <w:r w:rsidR="007907A5">
        <w:br/>
        <w:t xml:space="preserve">Aktuell sind durch den Krieg in der Ukraine nicht nur Erwachsene verunsichert. Gerade Kinder und Jugendliche werden in sozialen Medien, bei Gesprächen mit Freunden oder durch Nachrichten in Radio und Fernsehen mit dem Thema konfrontiert. Hier stellt sich Eltern und </w:t>
      </w:r>
      <w:proofErr w:type="spellStart"/>
      <w:r w:rsidR="007907A5">
        <w:t>Pädagog</w:t>
      </w:r>
      <w:proofErr w:type="spellEnd"/>
      <w:r w:rsidR="007907A5">
        <w:t xml:space="preserve">*innen oft die Frage, wie sie verantwortungsvoll und umsichtig mit Heranwachsenden über Krieg und dessen Folgen reden können. </w:t>
      </w:r>
      <w:r w:rsidR="007907A5">
        <w:br/>
      </w:r>
      <w:r w:rsidR="007907A5" w:rsidRPr="007907A5">
        <w:rPr>
          <w:b/>
          <w:bCs/>
        </w:rPr>
        <w:t>Information</w:t>
      </w:r>
      <w:r w:rsidR="007907A5">
        <w:t xml:space="preserve"> der Servicestelle Kinder und Jugendschutz: </w:t>
      </w:r>
      <w:hyperlink r:id="rId33" w:history="1">
        <w:r w:rsidR="007907A5" w:rsidRPr="00593CB4">
          <w:rPr>
            <w:rStyle w:val="Hyperlink"/>
          </w:rPr>
          <w:t>https://www.servicestelle-jugendschutz.de/2022/02/mit-kindern-und-jugendlichen-ueber-krieg-reden/</w:t>
        </w:r>
      </w:hyperlink>
      <w:r w:rsidR="007907A5">
        <w:t xml:space="preserve"> </w:t>
      </w:r>
      <w:r w:rsidR="007907A5">
        <w:br/>
      </w:r>
      <w:r w:rsidR="007907A5" w:rsidRPr="007907A5">
        <w:rPr>
          <w:b/>
          <w:bCs/>
        </w:rPr>
        <w:t>Broschüre</w:t>
      </w:r>
      <w:r w:rsidR="007907A5">
        <w:t xml:space="preserve"> der Servicestelle Kinder- und Jugendschutz zum Download: </w:t>
      </w:r>
      <w:hyperlink r:id="rId34" w:history="1">
        <w:r w:rsidR="007907A5" w:rsidRPr="00593CB4">
          <w:rPr>
            <w:rStyle w:val="Hyperlink"/>
          </w:rPr>
          <w:t>https://www.servicestelle-jugendschutz.de/wp-content/uploads/sites/17/2022/02/Handreichung_Ueber_Krieg_reden.pdf</w:t>
        </w:r>
      </w:hyperlink>
      <w:r w:rsidR="007907A5">
        <w:t xml:space="preserve"> </w:t>
      </w:r>
      <w:r w:rsidR="007907A5">
        <w:rPr>
          <w:sz w:val="28"/>
          <w:szCs w:val="28"/>
        </w:rPr>
        <w:br/>
      </w:r>
      <w:r w:rsidR="007907A5" w:rsidRPr="007907A5">
        <w:rPr>
          <w:rFonts w:cstheme="minorHAnsi"/>
        </w:rPr>
        <w:br/>
      </w:r>
      <w:r w:rsidR="007907A5" w:rsidRPr="007907A5">
        <w:rPr>
          <w:rFonts w:cstheme="minorHAnsi"/>
          <w:b/>
          <w:bCs/>
          <w:color w:val="333333"/>
          <w:shd w:val="clear" w:color="auto" w:fill="FFFFFF"/>
        </w:rPr>
        <w:t>Mit Kindern über Krieg sprechen. Kriegsbilder treffen auf Kinderaugen</w:t>
      </w:r>
      <w:r w:rsidR="007907A5" w:rsidRPr="007907A5">
        <w:rPr>
          <w:rFonts w:cstheme="minorHAnsi"/>
          <w:color w:val="333333"/>
          <w:shd w:val="clear" w:color="auto" w:fill="FFFFFF"/>
        </w:rPr>
        <w:br/>
        <w:t>Sabine Müller-Langsdorf, die Friedenspfarrerin der EKHN, und Wolfgang Buff, der ehemalige Beauftragte für Friedensbildung im Zentrum Ökumene der EKHN, haben in einem Interview über ihre Erfahrungen berichtet, wie sich mit Kindern und Jugendlichen über die Kriegsschauplätze dieser Welt sprechen lässt. Ganz zentral kristallisiert sich die interessierte Haltung heraus: Kind - was bewegt dich und was brauchst du jetzt von mir?</w:t>
      </w:r>
      <w:r w:rsidR="007907A5">
        <w:rPr>
          <w:rFonts w:cstheme="minorHAnsi"/>
          <w:color w:val="333333"/>
          <w:shd w:val="clear" w:color="auto" w:fill="FFFFFF"/>
        </w:rPr>
        <w:br/>
      </w:r>
      <w:hyperlink r:id="rId35" w:history="1">
        <w:r w:rsidR="007907A5" w:rsidRPr="00593CB4">
          <w:rPr>
            <w:rStyle w:val="Hyperlink"/>
            <w:rFonts w:ascii="Arial" w:hAnsi="Arial" w:cs="Arial"/>
            <w:sz w:val="20"/>
            <w:szCs w:val="20"/>
            <w:shd w:val="clear" w:color="auto" w:fill="FFFFFF"/>
          </w:rPr>
          <w:t>https://www.ekhn.de/aktuell/nachrichten/frieden-statt-gewalt/ukraine-krieg-themen-special/news-detail/news/kriegsbilder-treffen-auf-kinderaugen.html</w:t>
        </w:r>
      </w:hyperlink>
      <w:r w:rsidR="007907A5">
        <w:rPr>
          <w:rFonts w:ascii="Arial" w:hAnsi="Arial" w:cs="Arial"/>
          <w:color w:val="333333"/>
          <w:sz w:val="20"/>
          <w:szCs w:val="20"/>
          <w:shd w:val="clear" w:color="auto" w:fill="FFFFFF"/>
        </w:rPr>
        <w:t xml:space="preserve"> </w:t>
      </w:r>
    </w:p>
    <w:p w14:paraId="5D5B871F" w14:textId="4DC94F7F" w:rsidR="007907A5" w:rsidRPr="007907A5" w:rsidRDefault="00161DCC" w:rsidP="007907A5">
      <w:r>
        <w:rPr>
          <w:b/>
          <w:bCs/>
        </w:rPr>
        <w:br/>
      </w:r>
      <w:r w:rsidR="007907A5" w:rsidRPr="007907A5">
        <w:rPr>
          <w:b/>
          <w:bCs/>
        </w:rPr>
        <w:t>Wie Eltern mit Kindern über Krieg und Angst sprechen</w:t>
      </w:r>
      <w:r w:rsidR="007907A5" w:rsidRPr="007907A5">
        <w:br/>
        <w:t>Putins Krieg gegen die Ukraine macht auch Kindern Angst. Wie sollten Eltern damit umgehen? Antworten gibt Prof. Burkhard Brosig, Oberarzt für Kinder- und Familienpsychosomatik an der Uni-Kinderklinik in Gießen.</w:t>
      </w:r>
      <w:r w:rsidR="007907A5">
        <w:br/>
      </w:r>
      <w:hyperlink r:id="rId36" w:history="1">
        <w:r w:rsidR="007907A5" w:rsidRPr="00593CB4">
          <w:rPr>
            <w:rStyle w:val="Hyperlink"/>
          </w:rPr>
          <w:t>https://www.giessener-allgemeine.de/giessen/wie-eltern-mit-kindern-ueber-krieg-und-angst-sprechen-91374257.html?fbclid=IwAR2L4ZiyGAbi4gAcpPb8MLE3ckhLIK-nijzY4-fzmflEL7AFHgEvNxaRO-8</w:t>
        </w:r>
      </w:hyperlink>
      <w:r w:rsidR="007907A5">
        <w:t xml:space="preserve">  </w:t>
      </w:r>
      <w:r w:rsidR="007907A5">
        <w:br/>
      </w:r>
    </w:p>
    <w:p w14:paraId="52617A3B" w14:textId="4DD6CCF8" w:rsidR="00C925E7" w:rsidRDefault="00540BC9" w:rsidP="00C925E7">
      <w:r>
        <w:rPr>
          <w:b/>
          <w:bCs/>
          <w:sz w:val="28"/>
          <w:szCs w:val="28"/>
        </w:rPr>
        <w:lastRenderedPageBreak/>
        <w:t>4. F</w:t>
      </w:r>
      <w:r w:rsidR="00C925E7" w:rsidRPr="00066986">
        <w:rPr>
          <w:b/>
          <w:bCs/>
          <w:sz w:val="28"/>
          <w:szCs w:val="28"/>
        </w:rPr>
        <w:t xml:space="preserve">riedensgebete </w:t>
      </w:r>
      <w:r w:rsidR="00C925E7" w:rsidRPr="00C925E7">
        <w:rPr>
          <w:sz w:val="28"/>
          <w:szCs w:val="28"/>
        </w:rPr>
        <w:br/>
      </w:r>
      <w:r w:rsidR="00C925E7">
        <w:br/>
      </w:r>
      <w:r w:rsidR="00ED69F1">
        <w:rPr>
          <w:b/>
          <w:bCs/>
        </w:rPr>
        <w:t xml:space="preserve">1. </w:t>
      </w:r>
      <w:r w:rsidR="00C925E7" w:rsidRPr="00C925E7">
        <w:rPr>
          <w:b/>
          <w:bCs/>
        </w:rPr>
        <w:t>Überlegungen zur Friedensgebeten in religiös und weltanschaulich heterogenen Lerngruppen</w:t>
      </w:r>
      <w:r w:rsidR="00963747">
        <w:rPr>
          <w:b/>
          <w:bCs/>
        </w:rPr>
        <w:t xml:space="preserve"> </w:t>
      </w:r>
      <w:r w:rsidR="00963747">
        <w:rPr>
          <w:b/>
          <w:bCs/>
        </w:rPr>
        <w:br/>
      </w:r>
      <w:r w:rsidR="00C925E7">
        <w:t xml:space="preserve">Die Unterrichtssituation im Klassenverband hat für ein gemeinsames Friedensgebet zwei unmittelbare Konsequenzen:  </w:t>
      </w:r>
      <w:r w:rsidR="00C925E7">
        <w:br/>
      </w:r>
      <w:r w:rsidR="00ED69F1">
        <w:t xml:space="preserve">- </w:t>
      </w:r>
      <w:r w:rsidR="00C925E7">
        <w:t xml:space="preserve">In der Lerngruppe sind nicht nur christliche oder religiöse Schüler*innen, sondern auch konfessionslose. Daher ist die Sprachform des Gebets nicht für alle </w:t>
      </w:r>
      <w:proofErr w:type="spellStart"/>
      <w:r w:rsidR="00C925E7">
        <w:t>SuS</w:t>
      </w:r>
      <w:proofErr w:type="spellEnd"/>
      <w:r w:rsidR="00C925E7">
        <w:t xml:space="preserve"> angemessen. Unter Umständen ist ein stilles Gedenken für die Klasse sinnvoller.</w:t>
      </w:r>
      <w:r w:rsidR="00ED69F1">
        <w:br/>
        <w:t xml:space="preserve">- </w:t>
      </w:r>
      <w:r w:rsidR="00C925E7">
        <w:t xml:space="preserve">In vielen Lerngruppen befinden sich Schüler*innen, die entweder selbst aus Krisenregionen stammten oder </w:t>
      </w:r>
      <w:r w:rsidR="00CA6362">
        <w:t>die familiären Bindungen</w:t>
      </w:r>
      <w:r w:rsidR="00C925E7">
        <w:t xml:space="preserve"> dorthin besitzen. Das sollte einleitend und eventuell auch im Gedenken / Gebet thematisiert werden. </w:t>
      </w:r>
      <w:r w:rsidR="00ED69F1">
        <w:br/>
      </w:r>
    </w:p>
    <w:p w14:paraId="2D27467D" w14:textId="77777777" w:rsidR="00ED69F1" w:rsidRPr="00315A41" w:rsidRDefault="00ED69F1" w:rsidP="00ED69F1">
      <w:pPr>
        <w:rPr>
          <w:sz w:val="28"/>
          <w:szCs w:val="28"/>
        </w:rPr>
      </w:pPr>
      <w:r w:rsidRPr="00ED69F1">
        <w:rPr>
          <w:b/>
          <w:bCs/>
        </w:rPr>
        <w:t xml:space="preserve">2. </w:t>
      </w:r>
      <w:r w:rsidR="00C925E7" w:rsidRPr="00ED69F1">
        <w:rPr>
          <w:b/>
          <w:bCs/>
        </w:rPr>
        <w:t>Friedensgedenken</w:t>
      </w:r>
      <w:r>
        <w:rPr>
          <w:b/>
          <w:bCs/>
        </w:rPr>
        <w:t xml:space="preserve"> </w:t>
      </w:r>
      <w:r w:rsidRPr="00C925E7">
        <w:rPr>
          <w:b/>
          <w:bCs/>
        </w:rPr>
        <w:t>in religiös und weltanschaulich heterogenen Lerngruppen</w:t>
      </w:r>
    </w:p>
    <w:p w14:paraId="51607915" w14:textId="5B067F38" w:rsidR="00C925E7" w:rsidRDefault="00C925E7" w:rsidP="00C925E7">
      <w:r>
        <w:t xml:space="preserve">Folgende </w:t>
      </w:r>
      <w:r w:rsidRPr="00AE4068">
        <w:rPr>
          <w:b/>
          <w:bCs/>
        </w:rPr>
        <w:t>Elemente</w:t>
      </w:r>
      <w:r>
        <w:t xml:space="preserve"> sind zum </w:t>
      </w:r>
      <w:r w:rsidRPr="008700F8">
        <w:t>Friedensgedenken</w:t>
      </w:r>
      <w:r>
        <w:t xml:space="preserve"> vorstellbar:</w:t>
      </w:r>
    </w:p>
    <w:p w14:paraId="7D11F0B8" w14:textId="77777777" w:rsidR="00C925E7" w:rsidRPr="00AE4068" w:rsidRDefault="00C925E7" w:rsidP="00C925E7">
      <w:pPr>
        <w:pStyle w:val="Listenabsatz"/>
        <w:numPr>
          <w:ilvl w:val="0"/>
          <w:numId w:val="2"/>
        </w:numPr>
        <w:rPr>
          <w:i/>
          <w:iCs/>
        </w:rPr>
      </w:pPr>
      <w:r>
        <w:t xml:space="preserve">Zu dem Gedenken wird eine andere Sozialform als üblich eingenommen. Es bietet sich z.B. ein Stehkreis an. </w:t>
      </w:r>
    </w:p>
    <w:p w14:paraId="344CB7BC" w14:textId="77777777" w:rsidR="00C925E7" w:rsidRDefault="00C925E7" w:rsidP="00C925E7">
      <w:pPr>
        <w:pStyle w:val="Listenabsatz"/>
        <w:numPr>
          <w:ilvl w:val="0"/>
          <w:numId w:val="2"/>
        </w:numPr>
        <w:rPr>
          <w:i/>
          <w:iCs/>
        </w:rPr>
      </w:pPr>
      <w:r>
        <w:t xml:space="preserve">Einleitende Worte: </w:t>
      </w:r>
      <w:r>
        <w:br/>
      </w:r>
      <w:r w:rsidRPr="0066736F">
        <w:rPr>
          <w:i/>
          <w:iCs/>
        </w:rPr>
        <w:t>In der Ukraine herrscht Krieg – wie auch an vielen anderen Orten der Welt</w:t>
      </w:r>
      <w:r>
        <w:rPr>
          <w:i/>
          <w:iCs/>
        </w:rPr>
        <w:t>.</w:t>
      </w:r>
      <w:r>
        <w:rPr>
          <w:i/>
          <w:iCs/>
        </w:rPr>
        <w:br/>
        <w:t>Das ist fürchterlich.</w:t>
      </w:r>
      <w:r>
        <w:rPr>
          <w:i/>
          <w:iCs/>
        </w:rPr>
        <w:br/>
      </w:r>
      <w:r w:rsidRPr="000C23FC">
        <w:rPr>
          <w:i/>
          <w:iCs/>
          <w:color w:val="7030A0"/>
        </w:rPr>
        <w:t>(Für manche von uns, ist Krieg und Gewalt mit eigenen Erinnerungen und Erfahrungen verbunden.)</w:t>
      </w:r>
      <w:r>
        <w:rPr>
          <w:i/>
          <w:iCs/>
        </w:rPr>
        <w:t xml:space="preserve"> </w:t>
      </w:r>
      <w:r>
        <w:rPr>
          <w:i/>
          <w:iCs/>
        </w:rPr>
        <w:br/>
        <w:t>Egal, zu wen wir beten oder ob wir nicht beten, in einem sind wir uns einig:</w:t>
      </w:r>
    </w:p>
    <w:p w14:paraId="7E31688E" w14:textId="77777777" w:rsidR="00C925E7" w:rsidRDefault="00C925E7" w:rsidP="00C925E7">
      <w:pPr>
        <w:pStyle w:val="Listenabsatz"/>
        <w:rPr>
          <w:i/>
          <w:iCs/>
        </w:rPr>
      </w:pPr>
      <w:r>
        <w:rPr>
          <w:i/>
          <w:iCs/>
        </w:rPr>
        <w:t>Kriege sind falsch. Kriege sind Verbrechen. (Kriege dürfen um Gottes willen nicht sein.)</w:t>
      </w:r>
      <w:r>
        <w:rPr>
          <w:i/>
          <w:iCs/>
        </w:rPr>
        <w:br/>
        <w:t>Wir denken an die Menschen, die unter Krieg leiden.</w:t>
      </w:r>
    </w:p>
    <w:p w14:paraId="488517CE" w14:textId="77777777" w:rsidR="00C925E7" w:rsidRDefault="00C925E7" w:rsidP="00C925E7">
      <w:pPr>
        <w:pStyle w:val="Listenabsatz"/>
        <w:rPr>
          <w:i/>
          <w:iCs/>
        </w:rPr>
      </w:pPr>
      <w:r>
        <w:rPr>
          <w:i/>
          <w:iCs/>
        </w:rPr>
        <w:t>Wir denken besonders an die Kinder und Jugendlichen, die zu Opfern der Gewalt werden.</w:t>
      </w:r>
    </w:p>
    <w:p w14:paraId="34EF1C5E" w14:textId="77777777" w:rsidR="00C925E7" w:rsidRDefault="00C925E7" w:rsidP="00C925E7">
      <w:pPr>
        <w:pStyle w:val="Listenabsatz"/>
        <w:rPr>
          <w:i/>
          <w:iCs/>
        </w:rPr>
      </w:pPr>
      <w:r>
        <w:rPr>
          <w:i/>
          <w:iCs/>
        </w:rPr>
        <w:t xml:space="preserve">Wir denken an die Menschen in der Ukraine </w:t>
      </w:r>
      <w:r w:rsidRPr="00FA3538">
        <w:rPr>
          <w:i/>
          <w:iCs/>
          <w:color w:val="7030A0"/>
        </w:rPr>
        <w:t>und an die Situationen anderer Länder mit gewaltsamen Konflikten</w:t>
      </w:r>
      <w:r>
        <w:rPr>
          <w:i/>
          <w:iCs/>
        </w:rPr>
        <w:t>.</w:t>
      </w:r>
      <w:r>
        <w:rPr>
          <w:i/>
          <w:iCs/>
        </w:rPr>
        <w:br/>
        <w:t>Wir erheben uns zu einem stillen Gedenken.</w:t>
      </w:r>
    </w:p>
    <w:p w14:paraId="54201684" w14:textId="615AA5C3" w:rsidR="00C925E7" w:rsidRPr="0066736F" w:rsidRDefault="00C925E7" w:rsidP="00C925E7">
      <w:pPr>
        <w:pStyle w:val="Listenabsatz"/>
        <w:numPr>
          <w:ilvl w:val="0"/>
          <w:numId w:val="2"/>
        </w:numPr>
        <w:rPr>
          <w:lang w:val="en-US"/>
        </w:rPr>
      </w:pPr>
      <w:r>
        <w:t xml:space="preserve">Friedenslied / Antikriegslied: die Musikgeschichte ist voll von Antikriegs- bzw. Friedensliedern. </w:t>
      </w:r>
      <w:r w:rsidRPr="00652EDF">
        <w:rPr>
          <w:lang w:val="en-US"/>
        </w:rPr>
        <w:t>Denkbar sind z.B. „</w:t>
      </w:r>
      <w:proofErr w:type="gramStart"/>
      <w:r w:rsidRPr="00652EDF">
        <w:rPr>
          <w:lang w:val="en-US"/>
        </w:rPr>
        <w:t>Blowin</w:t>
      </w:r>
      <w:r w:rsidR="00E3607E" w:rsidRPr="00652EDF">
        <w:rPr>
          <w:lang w:val="en-US"/>
        </w:rPr>
        <w:t>‘</w:t>
      </w:r>
      <w:r w:rsidRPr="0066736F">
        <w:rPr>
          <w:lang w:val="en-US"/>
        </w:rPr>
        <w:t xml:space="preserve"> in</w:t>
      </w:r>
      <w:proofErr w:type="gramEnd"/>
      <w:r w:rsidRPr="0066736F">
        <w:rPr>
          <w:lang w:val="en-US"/>
        </w:rPr>
        <w:t xml:space="preserve"> the wind“ Bob Dylan; „Bella Ciao“ Horst Berner; „Give peace a</w:t>
      </w:r>
      <w:r>
        <w:rPr>
          <w:lang w:val="en-US"/>
        </w:rPr>
        <w:t xml:space="preserve"> chance” Lennon + McCartney; </w:t>
      </w:r>
      <w:r w:rsidR="00E3607E">
        <w:rPr>
          <w:lang w:val="en-US"/>
        </w:rPr>
        <w:t xml:space="preserve"> </w:t>
      </w:r>
      <w:r w:rsidR="00E3607E" w:rsidRPr="0066736F">
        <w:rPr>
          <w:lang w:val="en-US"/>
        </w:rPr>
        <w:t>„</w:t>
      </w:r>
      <w:r>
        <w:rPr>
          <w:lang w:val="en-US"/>
        </w:rPr>
        <w:t xml:space="preserve">Imagine” John Lennon; </w:t>
      </w:r>
      <w:r w:rsidR="00E3607E">
        <w:rPr>
          <w:lang w:val="en-US"/>
        </w:rPr>
        <w:t xml:space="preserve"> </w:t>
      </w:r>
      <w:r w:rsidR="00E3607E" w:rsidRPr="0066736F">
        <w:rPr>
          <w:lang w:val="en-US"/>
        </w:rPr>
        <w:t>„</w:t>
      </w:r>
      <w:r>
        <w:rPr>
          <w:lang w:val="en-US"/>
        </w:rPr>
        <w:t>Heal the world” Michael Jackson…</w:t>
      </w:r>
    </w:p>
    <w:p w14:paraId="6E0CB405" w14:textId="77777777" w:rsidR="00C925E7" w:rsidRDefault="00C925E7" w:rsidP="00C925E7">
      <w:pPr>
        <w:pStyle w:val="Listenabsatz"/>
        <w:numPr>
          <w:ilvl w:val="0"/>
          <w:numId w:val="2"/>
        </w:numPr>
      </w:pPr>
      <w:r>
        <w:t>Während das Lied abgespielt wird, können die Schüler*innen entweder im Stehen still gedenken oder eine Kerze anzünden.</w:t>
      </w:r>
    </w:p>
    <w:p w14:paraId="78631D7F" w14:textId="77777777" w:rsidR="00C925E7" w:rsidRDefault="00C925E7" w:rsidP="00C925E7">
      <w:pPr>
        <w:pStyle w:val="Listenabsatz"/>
        <w:numPr>
          <w:ilvl w:val="0"/>
          <w:numId w:val="2"/>
        </w:numPr>
      </w:pPr>
      <w:r>
        <w:t xml:space="preserve">Alternative zur Musik könnte das Glockenläuten um 12.00 Uhr sein. Falls die Schule im akustischen Einzugsbereich einer Kirche liegt, kann das Glockenläuten die gemeinsame Stille-Phase anzeigen. </w:t>
      </w:r>
    </w:p>
    <w:p w14:paraId="0D6F90BE" w14:textId="77777777" w:rsidR="00C925E7" w:rsidRDefault="00C925E7" w:rsidP="00C925E7">
      <w:pPr>
        <w:pStyle w:val="Listenabsatz"/>
        <w:numPr>
          <w:ilvl w:val="0"/>
          <w:numId w:val="2"/>
        </w:numPr>
      </w:pPr>
      <w:r>
        <w:t>Abschluss: das Ende der Gedenkphase muss klar benannt und markiert werden. Die Schüler*innen wechseln wieder in die übliche Sitzordnung.</w:t>
      </w:r>
    </w:p>
    <w:p w14:paraId="2BE448AC" w14:textId="77777777" w:rsidR="00963747" w:rsidRDefault="00963747" w:rsidP="00C925E7">
      <w:pPr>
        <w:rPr>
          <w:b/>
          <w:bCs/>
        </w:rPr>
      </w:pPr>
    </w:p>
    <w:p w14:paraId="757FF291" w14:textId="030E5656" w:rsidR="00C925E7" w:rsidRPr="00CA6362" w:rsidRDefault="00ED69F1" w:rsidP="00C925E7">
      <w:pPr>
        <w:rPr>
          <w:rFonts w:cstheme="minorHAnsi"/>
          <w:b/>
          <w:bCs/>
        </w:rPr>
      </w:pPr>
      <w:r w:rsidRPr="00ED69F1">
        <w:rPr>
          <w:b/>
          <w:bCs/>
        </w:rPr>
        <w:t xml:space="preserve">3.  </w:t>
      </w:r>
      <w:r>
        <w:rPr>
          <w:b/>
          <w:bCs/>
        </w:rPr>
        <w:t xml:space="preserve">Christliches </w:t>
      </w:r>
      <w:r w:rsidR="00C925E7" w:rsidRPr="00ED69F1">
        <w:rPr>
          <w:b/>
          <w:bCs/>
        </w:rPr>
        <w:t xml:space="preserve">Friedensgebet </w:t>
      </w:r>
      <w:r>
        <w:rPr>
          <w:b/>
          <w:bCs/>
        </w:rPr>
        <w:br/>
      </w:r>
      <w:r w:rsidR="00C925E7">
        <w:t xml:space="preserve">Falls ein </w:t>
      </w:r>
      <w:r w:rsidR="00C925E7" w:rsidRPr="00AE4068">
        <w:rPr>
          <w:b/>
          <w:bCs/>
        </w:rPr>
        <w:t>christliches Friedensgebet</w:t>
      </w:r>
      <w:r w:rsidR="00C925E7">
        <w:t xml:space="preserve"> durchgeführt werden soll, ist der Vorschlag vom Zentrum Verkündigung der EKHN leicht zu übernehmen und eventuell zu modifizieren. So können die Liedvorschläge gerade zu Beginn und zum Ende weggelassen werden und z.B. durch einen Gong einer Klangschale ersetzt werden. Empfehlenswert ist es, denn Psalm im Wechsel lesen zu lassen. </w:t>
      </w:r>
      <w:r w:rsidR="00C925E7">
        <w:br/>
      </w:r>
      <w:r w:rsidR="00C925E7">
        <w:br/>
      </w:r>
      <w:r w:rsidR="00C925E7" w:rsidRPr="00CA6362">
        <w:rPr>
          <w:rFonts w:cstheme="minorHAnsi"/>
        </w:rPr>
        <w:lastRenderedPageBreak/>
        <w:t xml:space="preserve">Das Material wurde erarbeitet von Doris Joachim, Referentin für Gottesdienst.  </w:t>
      </w:r>
      <w:r w:rsidR="00C925E7" w:rsidRPr="00CA6362">
        <w:rPr>
          <w:rFonts w:cstheme="minorHAnsi"/>
        </w:rPr>
        <w:br/>
        <w:t>Musikvorschläge: Christa Kirschbaum, Landeskirchenmusikdirektorin</w:t>
      </w:r>
      <w:r w:rsidR="00027346">
        <w:rPr>
          <w:rFonts w:cstheme="minorHAnsi"/>
        </w:rPr>
        <w:t>:</w:t>
      </w:r>
      <w:r w:rsidR="00027346">
        <w:rPr>
          <w:rFonts w:cstheme="minorHAnsi"/>
        </w:rPr>
        <w:br/>
      </w:r>
      <w:r w:rsidR="00C925E7" w:rsidRPr="00CA6362">
        <w:rPr>
          <w:rFonts w:cstheme="minorHAnsi"/>
        </w:rPr>
        <w:t xml:space="preserve"> </w:t>
      </w:r>
      <w:r w:rsidR="00C925E7" w:rsidRPr="00CA6362">
        <w:rPr>
          <w:rFonts w:cstheme="minorHAnsi"/>
        </w:rPr>
        <w:br/>
      </w:r>
      <w:r w:rsidR="00C925E7" w:rsidRPr="00CA6362">
        <w:rPr>
          <w:rFonts w:cstheme="minorHAnsi"/>
          <w:b/>
          <w:bCs/>
        </w:rPr>
        <w:t xml:space="preserve">Beten für den Frieden in der Ukraine </w:t>
      </w:r>
      <w:r w:rsidR="00C925E7" w:rsidRPr="00CA6362">
        <w:rPr>
          <w:rFonts w:cstheme="minorHAnsi"/>
          <w:b/>
          <w:bCs/>
        </w:rPr>
        <w:br/>
        <w:t xml:space="preserve">Nach dem Einmarsch russischer Truppen in die Ukraine am 24. Februar 2022 </w:t>
      </w:r>
      <w:r w:rsidR="00C925E7" w:rsidRPr="00CA6362">
        <w:rPr>
          <w:rFonts w:cstheme="minorHAnsi"/>
          <w:b/>
          <w:bCs/>
        </w:rPr>
        <w:br/>
      </w:r>
      <w:r w:rsidR="00C925E7" w:rsidRPr="00CA6362">
        <w:rPr>
          <w:rFonts w:cstheme="minorHAnsi"/>
        </w:rPr>
        <w:t xml:space="preserve">Sie finden hier drei Vorschläge: </w:t>
      </w:r>
      <w:r w:rsidR="00C925E7" w:rsidRPr="00CA6362">
        <w:rPr>
          <w:rFonts w:cstheme="minorHAnsi"/>
        </w:rPr>
        <w:br/>
        <w:t xml:space="preserve">1. Eine einfache Form für sich wiederholende Friedensgebete </w:t>
      </w:r>
      <w:r w:rsidR="00C925E7" w:rsidRPr="00CA6362">
        <w:rPr>
          <w:rFonts w:cstheme="minorHAnsi"/>
        </w:rPr>
        <w:br/>
        <w:t xml:space="preserve">2. Ein Friedensgebet, das sich zum Beispiel für Homepages, für eine kurze Andacht oder für ein persönliches Gebet eignet. </w:t>
      </w:r>
      <w:r w:rsidR="00C925E7" w:rsidRPr="00CA6362">
        <w:rPr>
          <w:rFonts w:cstheme="minorHAnsi"/>
        </w:rPr>
        <w:br/>
        <w:t>3. Eine Liturgische Friedensandacht. Sie ist gedacht für kleine Formen in Gruppen und Kreisen sowie als Friedensgebet in Kirchen oder auf Plätzen – kann aber leicht für den Einsatz in schulischen Kontexten angepasst werden</w:t>
      </w:r>
      <w:r w:rsidR="00E3607E">
        <w:rPr>
          <w:rFonts w:cstheme="minorHAnsi"/>
        </w:rPr>
        <w:t>.</w:t>
      </w:r>
      <w:r w:rsidR="00C925E7" w:rsidRPr="00CA6362">
        <w:rPr>
          <w:rFonts w:cstheme="minorHAnsi"/>
        </w:rPr>
        <w:br/>
      </w:r>
      <w:hyperlink r:id="rId37" w:history="1">
        <w:r w:rsidR="00C925E7" w:rsidRPr="00CA6362">
          <w:rPr>
            <w:rStyle w:val="Hyperlink"/>
            <w:rFonts w:cstheme="minorHAnsi"/>
          </w:rPr>
          <w:t>https://www.zentrum-verkuendigung.de/fileadmin/zentrum-verkuendigung/Downloaddatenbank/Besondere_Themen_und_Anl%C3%A4sse/Frieden/Beten_f%C3%BCr_Frieden_in_der_Ukraine_nach_Beginn_der_Kampfhandlungen_Februar_2022.pdf</w:t>
        </w:r>
      </w:hyperlink>
    </w:p>
    <w:p w14:paraId="0F345346" w14:textId="77777777" w:rsidR="006C4738" w:rsidRPr="00CA6362" w:rsidRDefault="006C4738" w:rsidP="00ED69F1">
      <w:pPr>
        <w:pStyle w:val="xmsonormal"/>
        <w:shd w:val="clear" w:color="auto" w:fill="FFFFFF"/>
        <w:spacing w:before="0" w:beforeAutospacing="0" w:after="0" w:afterAutospacing="0"/>
        <w:rPr>
          <w:rFonts w:asciiTheme="minorHAnsi" w:hAnsiTheme="minorHAnsi" w:cstheme="minorHAnsi"/>
          <w:b/>
          <w:bCs/>
          <w:sz w:val="22"/>
          <w:szCs w:val="22"/>
        </w:rPr>
      </w:pPr>
    </w:p>
    <w:p w14:paraId="73F40F5A" w14:textId="0B6CB66B" w:rsidR="00ED69F1" w:rsidRPr="00CA6362" w:rsidRDefault="00947716" w:rsidP="00ED69F1">
      <w:pPr>
        <w:pStyle w:val="xmsonormal"/>
        <w:shd w:val="clear" w:color="auto" w:fill="FFFFFF"/>
        <w:spacing w:before="0" w:beforeAutospacing="0" w:after="0" w:afterAutospacing="0"/>
        <w:rPr>
          <w:rFonts w:asciiTheme="minorHAnsi" w:hAnsiTheme="minorHAnsi" w:cstheme="minorHAnsi"/>
          <w:b/>
          <w:bCs/>
          <w:color w:val="201F1E"/>
          <w:sz w:val="22"/>
          <w:szCs w:val="22"/>
        </w:rPr>
      </w:pPr>
      <w:r>
        <w:rPr>
          <w:noProof/>
        </w:rPr>
        <w:drawing>
          <wp:anchor distT="0" distB="0" distL="114300" distR="114300" simplePos="0" relativeHeight="251664384" behindDoc="0" locked="0" layoutInCell="1" allowOverlap="1" wp14:anchorId="15FF69BB" wp14:editId="0EEFF351">
            <wp:simplePos x="0" y="0"/>
            <wp:positionH relativeFrom="margin">
              <wp:posOffset>3999865</wp:posOffset>
            </wp:positionH>
            <wp:positionV relativeFrom="paragraph">
              <wp:posOffset>9525</wp:posOffset>
            </wp:positionV>
            <wp:extent cx="1502410" cy="2157730"/>
            <wp:effectExtent l="0" t="0" r="2540" b="0"/>
            <wp:wrapSquare wrapText="bothSides"/>
            <wp:docPr id="3" name="Grafik 3"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enthält.&#10;&#10;Automatisch generierte Beschreibung"/>
                    <pic:cNvPicPr/>
                  </pic:nvPicPr>
                  <pic:blipFill>
                    <a:blip r:embed="rId38" cstate="print">
                      <a:extLst>
                        <a:ext uri="{28A0092B-C50C-407E-A947-70E740481C1C}">
                          <a14:useLocalDpi xmlns:a14="http://schemas.microsoft.com/office/drawing/2010/main" val="0"/>
                        </a:ext>
                      </a:extLst>
                    </a:blip>
                    <a:stretch>
                      <a:fillRect/>
                    </a:stretch>
                  </pic:blipFill>
                  <pic:spPr>
                    <a:xfrm>
                      <a:off x="0" y="0"/>
                      <a:ext cx="1502410" cy="2157730"/>
                    </a:xfrm>
                    <a:prstGeom prst="rect">
                      <a:avLst/>
                    </a:prstGeom>
                  </pic:spPr>
                </pic:pic>
              </a:graphicData>
            </a:graphic>
            <wp14:sizeRelH relativeFrom="page">
              <wp14:pctWidth>0</wp14:pctWidth>
            </wp14:sizeRelH>
            <wp14:sizeRelV relativeFrom="page">
              <wp14:pctHeight>0</wp14:pctHeight>
            </wp14:sizeRelV>
          </wp:anchor>
        </w:drawing>
      </w:r>
      <w:r w:rsidR="00ED69F1" w:rsidRPr="00CA6362">
        <w:rPr>
          <w:rFonts w:asciiTheme="minorHAnsi" w:hAnsiTheme="minorHAnsi" w:cstheme="minorHAnsi"/>
          <w:b/>
          <w:bCs/>
          <w:sz w:val="22"/>
          <w:szCs w:val="22"/>
        </w:rPr>
        <w:t xml:space="preserve">4. </w:t>
      </w:r>
      <w:r w:rsidR="00ED69F1" w:rsidRPr="00CA6362">
        <w:rPr>
          <w:rFonts w:asciiTheme="minorHAnsi" w:hAnsiTheme="minorHAnsi" w:cstheme="minorHAnsi"/>
          <w:b/>
          <w:bCs/>
          <w:color w:val="201F1E"/>
          <w:sz w:val="22"/>
          <w:szCs w:val="22"/>
          <w:bdr w:val="none" w:sz="0" w:space="0" w:color="auto" w:frame="1"/>
        </w:rPr>
        <w:t>Eine Andacht für die Grundschule</w:t>
      </w:r>
    </w:p>
    <w:p w14:paraId="307E3425" w14:textId="77777777" w:rsidR="00947716" w:rsidRDefault="00ED69F1" w:rsidP="00ED69F1">
      <w:pPr>
        <w:pStyle w:val="xmsonormal"/>
        <w:shd w:val="clear" w:color="auto" w:fill="FFFFFF"/>
        <w:spacing w:before="0" w:beforeAutospacing="0" w:after="0" w:afterAutospacing="0"/>
        <w:rPr>
          <w:rFonts w:asciiTheme="minorHAnsi" w:hAnsiTheme="minorHAnsi" w:cstheme="minorHAnsi"/>
          <w:color w:val="201F1E"/>
          <w:sz w:val="22"/>
          <w:szCs w:val="22"/>
          <w:bdr w:val="none" w:sz="0" w:space="0" w:color="auto" w:frame="1"/>
        </w:rPr>
      </w:pPr>
      <w:r w:rsidRPr="00CA6362">
        <w:rPr>
          <w:rFonts w:asciiTheme="minorHAnsi" w:hAnsiTheme="minorHAnsi" w:cstheme="minorHAnsi"/>
          <w:color w:val="201F1E"/>
          <w:sz w:val="22"/>
          <w:szCs w:val="22"/>
          <w:bdr w:val="none" w:sz="0" w:space="0" w:color="auto" w:frame="1"/>
        </w:rPr>
        <w:t xml:space="preserve">Im Andachtsbuch „Lebendig und kräftig und </w:t>
      </w:r>
      <w:proofErr w:type="gramStart"/>
      <w:r w:rsidRPr="00CA6362">
        <w:rPr>
          <w:rFonts w:asciiTheme="minorHAnsi" w:hAnsiTheme="minorHAnsi" w:cstheme="minorHAnsi"/>
          <w:color w:val="201F1E"/>
          <w:sz w:val="22"/>
          <w:szCs w:val="22"/>
          <w:bdr w:val="none" w:sz="0" w:space="0" w:color="auto" w:frame="1"/>
        </w:rPr>
        <w:t>schärfer..</w:t>
      </w:r>
      <w:proofErr w:type="gramEnd"/>
      <w:r w:rsidRPr="00CA6362">
        <w:rPr>
          <w:rFonts w:asciiTheme="minorHAnsi" w:hAnsiTheme="minorHAnsi" w:cstheme="minorHAnsi"/>
          <w:color w:val="201F1E"/>
          <w:sz w:val="22"/>
          <w:szCs w:val="22"/>
          <w:bdr w:val="none" w:sz="0" w:space="0" w:color="auto" w:frame="1"/>
        </w:rPr>
        <w:t xml:space="preserve">“  findet sich auf den Seiten 138-145 eine kurze Andacht zum Thema Frieden. Die Lieder können mittels QR Code abgespielt werden, sodass man das Lied gut hören bzw. mitsingen kann. Es gibt eine kleine Geschichte zu den Kranichen von Hiroshima und eine kurze Bastelanleitung zum Falten von Friedenstauben. Diese Vögel können gemeinsam mit den Kindern gefaltet werden, man kann das Wort Frieden auf die Flügel schreiben und die Vögel im Foyer der Schule oder im Klassenraum aufhängen. Das Gebet (s.u.) zur aktuellen Situation im Krieg gegen die Ukraine kann im Rahmen der Andacht oder auch losgelöst von einer separaten Andacht gemeinsam gebetet werden. </w:t>
      </w:r>
      <w:r w:rsidRPr="00CA6362">
        <w:rPr>
          <w:rFonts w:asciiTheme="minorHAnsi" w:hAnsiTheme="minorHAnsi" w:cstheme="minorHAnsi"/>
          <w:color w:val="201F1E"/>
          <w:sz w:val="22"/>
          <w:szCs w:val="22"/>
          <w:bdr w:val="none" w:sz="0" w:space="0" w:color="auto" w:frame="1"/>
        </w:rPr>
        <w:br/>
      </w:r>
    </w:p>
    <w:p w14:paraId="37F438AE" w14:textId="77777777" w:rsidR="00947716" w:rsidRDefault="00947716" w:rsidP="00ED69F1">
      <w:pPr>
        <w:pStyle w:val="xmsonormal"/>
        <w:shd w:val="clear" w:color="auto" w:fill="FFFFFF"/>
        <w:spacing w:before="0" w:beforeAutospacing="0" w:after="0" w:afterAutospacing="0"/>
        <w:rPr>
          <w:rFonts w:asciiTheme="minorHAnsi" w:hAnsiTheme="minorHAnsi" w:cstheme="minorHAnsi"/>
          <w:color w:val="201F1E"/>
          <w:sz w:val="22"/>
          <w:szCs w:val="22"/>
          <w:bdr w:val="none" w:sz="0" w:space="0" w:color="auto" w:frame="1"/>
        </w:rPr>
      </w:pPr>
    </w:p>
    <w:p w14:paraId="74FDF31E" w14:textId="74A34DFF" w:rsidR="00ED69F1" w:rsidRPr="00CA6362" w:rsidRDefault="00ED69F1" w:rsidP="00ED69F1">
      <w:pPr>
        <w:pStyle w:val="xmsonormal"/>
        <w:shd w:val="clear" w:color="auto" w:fill="FFFFFF"/>
        <w:spacing w:before="0" w:beforeAutospacing="0" w:after="0" w:afterAutospacing="0"/>
        <w:rPr>
          <w:rFonts w:asciiTheme="minorHAnsi" w:hAnsiTheme="minorHAnsi" w:cstheme="minorHAnsi"/>
          <w:color w:val="201F1E"/>
          <w:sz w:val="22"/>
          <w:szCs w:val="22"/>
          <w:bdr w:val="none" w:sz="0" w:space="0" w:color="auto" w:frame="1"/>
        </w:rPr>
      </w:pPr>
      <w:r w:rsidRPr="00CA6362">
        <w:rPr>
          <w:rFonts w:asciiTheme="minorHAnsi" w:hAnsiTheme="minorHAnsi" w:cstheme="minorHAnsi"/>
          <w:color w:val="201F1E"/>
          <w:sz w:val="22"/>
          <w:szCs w:val="22"/>
          <w:bdr w:val="none" w:sz="0" w:space="0" w:color="auto" w:frame="1"/>
        </w:rPr>
        <w:t>Download der Seiten 138-145 (Friedensandacht):</w:t>
      </w:r>
      <w:r w:rsidR="00CA6362" w:rsidRPr="00CA6362">
        <w:rPr>
          <w:rFonts w:asciiTheme="minorHAnsi" w:hAnsiTheme="minorHAnsi" w:cstheme="minorHAnsi"/>
          <w:color w:val="201F1E"/>
          <w:sz w:val="22"/>
          <w:szCs w:val="22"/>
          <w:bdr w:val="none" w:sz="0" w:space="0" w:color="auto" w:frame="1"/>
        </w:rPr>
        <w:t xml:space="preserve"> </w:t>
      </w:r>
      <w:hyperlink r:id="rId39" w:history="1">
        <w:r w:rsidR="00CA6362" w:rsidRPr="00CA6362">
          <w:rPr>
            <w:rStyle w:val="Hyperlink"/>
            <w:rFonts w:asciiTheme="minorHAnsi" w:hAnsiTheme="minorHAnsi" w:cstheme="minorHAnsi"/>
            <w:sz w:val="22"/>
            <w:szCs w:val="22"/>
            <w:bdr w:val="none" w:sz="0" w:space="0" w:color="auto" w:frame="1"/>
          </w:rPr>
          <w:t>https://www.rpi-ekkw-ekhn.de/fileadmin/templates/rpi/normal/material/Ukraine/GS_-_Seiten_aus_Gebets-und-Andachtsbuch.pdf</w:t>
        </w:r>
      </w:hyperlink>
    </w:p>
    <w:p w14:paraId="4D64B6D1" w14:textId="60A2D391" w:rsidR="00ED69F1" w:rsidRDefault="00ED69F1" w:rsidP="00ED69F1">
      <w:pPr>
        <w:pStyle w:val="xmsonormal"/>
        <w:shd w:val="clear" w:color="auto" w:fill="FFFFFF"/>
        <w:spacing w:before="0" w:beforeAutospacing="0" w:after="0" w:afterAutospacing="0"/>
        <w:rPr>
          <w:rFonts w:asciiTheme="minorHAnsi" w:hAnsiTheme="minorHAnsi" w:cstheme="minorHAnsi"/>
          <w:color w:val="201F1E"/>
          <w:sz w:val="22"/>
          <w:szCs w:val="22"/>
        </w:rPr>
      </w:pPr>
      <w:r w:rsidRPr="00CA6362">
        <w:rPr>
          <w:rFonts w:asciiTheme="minorHAnsi" w:hAnsiTheme="minorHAnsi" w:cstheme="minorHAnsi"/>
          <w:color w:val="201F1E"/>
          <w:sz w:val="22"/>
          <w:szCs w:val="22"/>
          <w:bdr w:val="none" w:sz="0" w:space="0" w:color="auto" w:frame="1"/>
        </w:rPr>
        <w:t xml:space="preserve">Der kostenlose Download </w:t>
      </w:r>
      <w:r w:rsidR="00CA6362" w:rsidRPr="00CA6362">
        <w:rPr>
          <w:rFonts w:asciiTheme="minorHAnsi" w:hAnsiTheme="minorHAnsi" w:cstheme="minorHAnsi"/>
          <w:color w:val="201F1E"/>
          <w:sz w:val="22"/>
          <w:szCs w:val="22"/>
          <w:bdr w:val="none" w:sz="0" w:space="0" w:color="auto" w:frame="1"/>
        </w:rPr>
        <w:t>des gesamten Andachtsbuches</w:t>
      </w:r>
      <w:r w:rsidRPr="00CA6362">
        <w:rPr>
          <w:rFonts w:asciiTheme="minorHAnsi" w:hAnsiTheme="minorHAnsi" w:cstheme="minorHAnsi"/>
          <w:color w:val="201F1E"/>
          <w:sz w:val="22"/>
          <w:szCs w:val="22"/>
          <w:bdr w:val="none" w:sz="0" w:space="0" w:color="auto" w:frame="1"/>
        </w:rPr>
        <w:t xml:space="preserve"> findet sich hier</w:t>
      </w:r>
      <w:r w:rsidRPr="00CA6362">
        <w:rPr>
          <w:rFonts w:asciiTheme="minorHAnsi" w:hAnsiTheme="minorHAnsi" w:cstheme="minorHAnsi"/>
          <w:color w:val="201F1E"/>
          <w:sz w:val="22"/>
          <w:szCs w:val="22"/>
          <w:bdr w:val="none" w:sz="0" w:space="0" w:color="auto" w:frame="1"/>
        </w:rPr>
        <w:br/>
      </w:r>
      <w:hyperlink r:id="rId40" w:history="1">
        <w:r w:rsidRPr="00CA6362">
          <w:rPr>
            <w:rStyle w:val="Hyperlink"/>
            <w:rFonts w:asciiTheme="minorHAnsi" w:hAnsiTheme="minorHAnsi" w:cstheme="minorHAnsi"/>
            <w:sz w:val="22"/>
            <w:szCs w:val="22"/>
          </w:rPr>
          <w:t>https://www.schulstiftung-ekd.de/wp-content/uploads/2022/01/Gebets-und-Andachtsbuch-Grundschulen-Web.pdf</w:t>
        </w:r>
      </w:hyperlink>
      <w:r w:rsidRPr="00CA6362">
        <w:rPr>
          <w:rFonts w:asciiTheme="minorHAnsi" w:hAnsiTheme="minorHAnsi" w:cstheme="minorHAnsi"/>
          <w:color w:val="201F1E"/>
          <w:sz w:val="22"/>
          <w:szCs w:val="22"/>
        </w:rPr>
        <w:t xml:space="preserve"> </w:t>
      </w:r>
      <w:r w:rsidR="00947716">
        <w:rPr>
          <w:rFonts w:asciiTheme="minorHAnsi" w:hAnsiTheme="minorHAnsi" w:cstheme="minorHAnsi"/>
          <w:color w:val="201F1E"/>
          <w:sz w:val="22"/>
          <w:szCs w:val="22"/>
        </w:rPr>
        <w:t xml:space="preserve"> </w:t>
      </w:r>
    </w:p>
    <w:p w14:paraId="32C91685" w14:textId="2656168F" w:rsidR="00947716" w:rsidRDefault="00947716" w:rsidP="00ED69F1">
      <w:pPr>
        <w:pStyle w:val="xmsonormal"/>
        <w:shd w:val="clear" w:color="auto" w:fill="FFFFFF"/>
        <w:spacing w:before="0" w:beforeAutospacing="0" w:after="0" w:afterAutospacing="0"/>
        <w:rPr>
          <w:rFonts w:asciiTheme="minorHAnsi" w:hAnsiTheme="minorHAnsi" w:cstheme="minorHAnsi"/>
          <w:color w:val="201F1E"/>
          <w:sz w:val="22"/>
          <w:szCs w:val="22"/>
        </w:rPr>
      </w:pPr>
    </w:p>
    <w:p w14:paraId="25B2ACF9" w14:textId="32A1FCD1" w:rsidR="00ED69F1" w:rsidRPr="00540BC9" w:rsidRDefault="00947716" w:rsidP="00947716">
      <w:pPr>
        <w:pStyle w:val="xmsonormal"/>
        <w:shd w:val="clear" w:color="auto" w:fill="FFFFFF"/>
        <w:spacing w:before="0" w:beforeAutospacing="0" w:after="0" w:afterAutospacing="0"/>
        <w:rPr>
          <w:rFonts w:asciiTheme="minorHAnsi" w:hAnsiTheme="minorHAnsi" w:cstheme="minorHAnsi"/>
          <w:i/>
          <w:iCs/>
          <w:sz w:val="22"/>
          <w:szCs w:val="22"/>
        </w:rPr>
      </w:pPr>
      <w:r w:rsidRPr="00540BC9">
        <w:rPr>
          <w:rFonts w:asciiTheme="minorHAnsi" w:hAnsiTheme="minorHAnsi" w:cstheme="minorHAnsi"/>
          <w:b/>
          <w:bCs/>
          <w:sz w:val="22"/>
          <w:szCs w:val="22"/>
        </w:rPr>
        <w:t>F</w:t>
      </w:r>
      <w:r w:rsidR="00ED69F1" w:rsidRPr="00540BC9">
        <w:rPr>
          <w:rFonts w:asciiTheme="minorHAnsi" w:hAnsiTheme="minorHAnsi" w:cstheme="minorHAnsi"/>
          <w:b/>
          <w:bCs/>
          <w:sz w:val="22"/>
          <w:szCs w:val="22"/>
        </w:rPr>
        <w:t>rieden</w:t>
      </w:r>
      <w:r w:rsidR="00A22A52" w:rsidRPr="00540BC9">
        <w:rPr>
          <w:rFonts w:asciiTheme="minorHAnsi" w:hAnsiTheme="minorHAnsi" w:cstheme="minorHAnsi"/>
          <w:b/>
          <w:bCs/>
          <w:sz w:val="22"/>
          <w:szCs w:val="22"/>
        </w:rPr>
        <w:t>s</w:t>
      </w:r>
      <w:r w:rsidR="00ED69F1" w:rsidRPr="00540BC9">
        <w:rPr>
          <w:rFonts w:asciiTheme="minorHAnsi" w:hAnsiTheme="minorHAnsi" w:cstheme="minorHAnsi"/>
          <w:b/>
          <w:bCs/>
          <w:sz w:val="22"/>
          <w:szCs w:val="22"/>
        </w:rPr>
        <w:t>gebet Ukraine</w:t>
      </w:r>
      <w:r w:rsidR="00ED69F1" w:rsidRPr="00540BC9">
        <w:rPr>
          <w:rFonts w:asciiTheme="minorHAnsi" w:hAnsiTheme="minorHAnsi" w:cstheme="minorHAnsi"/>
          <w:sz w:val="22"/>
          <w:szCs w:val="22"/>
        </w:rPr>
        <w:t xml:space="preserve"> </w:t>
      </w:r>
      <w:r w:rsidR="00027346" w:rsidRPr="00540BC9">
        <w:rPr>
          <w:rFonts w:asciiTheme="minorHAnsi" w:hAnsiTheme="minorHAnsi" w:cstheme="minorHAnsi"/>
          <w:sz w:val="22"/>
          <w:szCs w:val="22"/>
        </w:rPr>
        <w:t xml:space="preserve">(Nadine Hofman-Driesch) </w:t>
      </w:r>
      <w:r w:rsidR="00ED69F1" w:rsidRPr="00540BC9">
        <w:rPr>
          <w:rFonts w:asciiTheme="minorHAnsi" w:hAnsiTheme="minorHAnsi" w:cstheme="minorHAnsi"/>
          <w:sz w:val="22"/>
          <w:szCs w:val="22"/>
        </w:rPr>
        <w:br/>
      </w:r>
      <w:r w:rsidR="00ED69F1" w:rsidRPr="00540BC9">
        <w:rPr>
          <w:rFonts w:asciiTheme="minorHAnsi" w:hAnsiTheme="minorHAnsi" w:cstheme="minorHAnsi"/>
          <w:i/>
          <w:iCs/>
          <w:sz w:val="22"/>
          <w:szCs w:val="22"/>
        </w:rPr>
        <w:t xml:space="preserve">Guter Gott, im Fernsehen und im Radio haben sie gesagt, dass es Krieg in Europa gibt. Dass es Krieg in der Ukraine gibt. Ich spüre, dass sich die Erwachsenen Sorgen machen und jetzt mache ich mir auch Sorgen. Ich weiß nicht, was das heißt: Krieg. Aber es muss sehr schlimm sein. Und ich weiß nicht, was ich tun kann, deswegen bete ich zu dir. </w:t>
      </w:r>
    </w:p>
    <w:p w14:paraId="52A28447" w14:textId="30D32198" w:rsidR="00ED69F1" w:rsidRPr="00540BC9" w:rsidRDefault="00ED69F1" w:rsidP="00ED69F1">
      <w:pPr>
        <w:rPr>
          <w:rFonts w:cstheme="minorHAnsi"/>
          <w:i/>
          <w:iCs/>
        </w:rPr>
      </w:pPr>
      <w:r w:rsidRPr="00540BC9">
        <w:rPr>
          <w:rFonts w:cstheme="minorHAnsi"/>
          <w:i/>
          <w:iCs/>
        </w:rPr>
        <w:t xml:space="preserve">Guter Gott, bitte sei du bei den Menschen in der Ukraine, bei Erwachsenen und Kindern. Bitte hilf du, dass die Menschen verstehen, dass der Krieg aufhören muss. </w:t>
      </w:r>
    </w:p>
    <w:p w14:paraId="3FB97DFF" w14:textId="77777777" w:rsidR="00ED69F1" w:rsidRPr="00540BC9" w:rsidRDefault="00ED69F1" w:rsidP="00ED69F1">
      <w:pPr>
        <w:rPr>
          <w:rFonts w:cstheme="minorHAnsi"/>
          <w:i/>
          <w:iCs/>
        </w:rPr>
      </w:pPr>
      <w:r w:rsidRPr="00540BC9">
        <w:rPr>
          <w:rFonts w:cstheme="minorHAnsi"/>
          <w:i/>
          <w:iCs/>
        </w:rPr>
        <w:t xml:space="preserve">Guter Gott, bitte stärke auch unser Land, dass Deutschland alles tut, was es tun kann, um den Menschen dort zu helfen. </w:t>
      </w:r>
    </w:p>
    <w:p w14:paraId="39AB000A" w14:textId="792DEEC0" w:rsidR="003F6445" w:rsidRPr="00CA6362" w:rsidRDefault="00ED69F1" w:rsidP="003F6445">
      <w:pPr>
        <w:rPr>
          <w:color w:val="7030A0"/>
        </w:rPr>
      </w:pPr>
      <w:r w:rsidRPr="00540BC9">
        <w:rPr>
          <w:rFonts w:cstheme="minorHAnsi"/>
          <w:i/>
          <w:iCs/>
        </w:rPr>
        <w:t>Guter Gott, sei auch bei mir, wenn ich Angst habe und hilf mir, dass ich mich in meiner Familie und in meiner Klasse für den Frieden einsetze.</w:t>
      </w:r>
      <w:r w:rsidRPr="00540BC9">
        <w:rPr>
          <w:rFonts w:cstheme="minorHAnsi"/>
          <w:i/>
          <w:iCs/>
        </w:rPr>
        <w:br/>
        <w:t>Amen.</w:t>
      </w:r>
      <w:r w:rsidR="003F6445" w:rsidRPr="00161DCC">
        <w:rPr>
          <w:i/>
          <w:iCs/>
        </w:rPr>
        <w:t xml:space="preserve"> </w:t>
      </w:r>
      <w:r w:rsidR="003F6445" w:rsidRPr="00161DCC">
        <w:rPr>
          <w:i/>
          <w:iCs/>
        </w:rPr>
        <w:br/>
      </w:r>
      <w:r w:rsidR="003F6445" w:rsidRPr="00CA6362">
        <w:rPr>
          <w:b/>
          <w:bCs/>
        </w:rPr>
        <w:lastRenderedPageBreak/>
        <w:t>Ein weiteres Gebet für Kinder:</w:t>
      </w:r>
      <w:r w:rsidR="003F6445" w:rsidRPr="00CA6362">
        <w:t xml:space="preserve"> </w:t>
      </w:r>
      <w:r w:rsidR="003F6445" w:rsidRPr="00CA6362">
        <w:br/>
      </w:r>
      <w:r w:rsidR="003F6445" w:rsidRPr="00161DCC">
        <w:rPr>
          <w:i/>
          <w:iCs/>
        </w:rPr>
        <w:t>Lieber Gott,</w:t>
      </w:r>
      <w:r w:rsidR="003F6445" w:rsidRPr="00161DCC">
        <w:rPr>
          <w:i/>
          <w:iCs/>
        </w:rPr>
        <w:br/>
        <w:t>in der Ukraine ist Krieg.</w:t>
      </w:r>
      <w:r w:rsidR="003F6445" w:rsidRPr="00161DCC">
        <w:rPr>
          <w:i/>
          <w:iCs/>
        </w:rPr>
        <w:br/>
        <w:t>Das ist schlimm.</w:t>
      </w:r>
      <w:r w:rsidR="003F6445" w:rsidRPr="00161DCC">
        <w:rPr>
          <w:i/>
          <w:iCs/>
        </w:rPr>
        <w:br/>
        <w:t>Viele haben Angst.</w:t>
      </w:r>
      <w:r w:rsidR="003F6445" w:rsidRPr="00161DCC">
        <w:rPr>
          <w:i/>
          <w:iCs/>
        </w:rPr>
        <w:br/>
        <w:t>Menschen sollen sich nicht wehtun!</w:t>
      </w:r>
      <w:r w:rsidR="003F6445" w:rsidRPr="00161DCC">
        <w:rPr>
          <w:i/>
          <w:iCs/>
        </w:rPr>
        <w:br/>
        <w:t>Nirgends sollen Kinder Angst vor Krieg haben müssen.</w:t>
      </w:r>
      <w:r w:rsidR="003F6445" w:rsidRPr="00161DCC">
        <w:rPr>
          <w:i/>
          <w:iCs/>
        </w:rPr>
        <w:br/>
        <w:t>Wir bitten dich um Frieden!</w:t>
      </w:r>
      <w:r w:rsidR="003F6445" w:rsidRPr="00161DCC">
        <w:rPr>
          <w:i/>
          <w:iCs/>
        </w:rPr>
        <w:br/>
        <w:t>Hilf allen Menschen in Not!</w:t>
      </w:r>
      <w:r w:rsidR="003F6445" w:rsidRPr="00161DCC">
        <w:rPr>
          <w:i/>
          <w:iCs/>
        </w:rPr>
        <w:br/>
        <w:t>Amen.</w:t>
      </w:r>
      <w:r w:rsidR="00540BC9">
        <w:rPr>
          <w:i/>
          <w:iCs/>
        </w:rPr>
        <w:t xml:space="preserve"> </w:t>
      </w:r>
      <w:r w:rsidR="00540BC9">
        <w:rPr>
          <w:rStyle w:val="Funotenzeichen"/>
          <w:i/>
          <w:iCs/>
        </w:rPr>
        <w:footnoteReference w:id="2"/>
      </w:r>
    </w:p>
    <w:p w14:paraId="4C1A3850" w14:textId="656B5FFF" w:rsidR="00C925E7" w:rsidRPr="00CA6362" w:rsidRDefault="00A22A52" w:rsidP="00C925E7">
      <w:pPr>
        <w:pStyle w:val="Default"/>
        <w:rPr>
          <w:sz w:val="22"/>
          <w:szCs w:val="22"/>
        </w:rPr>
      </w:pPr>
      <w:r w:rsidRPr="00CA6362">
        <w:rPr>
          <w:sz w:val="22"/>
          <w:szCs w:val="22"/>
        </w:rPr>
        <w:br/>
      </w:r>
      <w:r w:rsidRPr="00CA6362">
        <w:rPr>
          <w:b/>
          <w:bCs/>
          <w:sz w:val="22"/>
          <w:szCs w:val="22"/>
        </w:rPr>
        <w:t>5. Gebet mit Kindern an der Bettkante</w:t>
      </w:r>
      <w:r w:rsidRPr="00CA6362">
        <w:rPr>
          <w:sz w:val="22"/>
          <w:szCs w:val="22"/>
        </w:rPr>
        <w:br/>
        <w:t xml:space="preserve">Das Michaeliskloster Hildesheim veröffentlicht ein Gebet mit Kindern an der Bettkante: </w:t>
      </w:r>
    </w:p>
    <w:p w14:paraId="6165BE70" w14:textId="7E742014" w:rsidR="00066986" w:rsidRPr="00CA6362" w:rsidRDefault="00575BF8" w:rsidP="003F6445">
      <w:pPr>
        <w:pStyle w:val="Default"/>
        <w:rPr>
          <w:sz w:val="22"/>
          <w:szCs w:val="22"/>
        </w:rPr>
      </w:pPr>
      <w:hyperlink r:id="rId41" w:history="1">
        <w:r w:rsidR="00A22A52" w:rsidRPr="00CA6362">
          <w:rPr>
            <w:rStyle w:val="Hyperlink"/>
            <w:sz w:val="22"/>
            <w:szCs w:val="22"/>
          </w:rPr>
          <w:t>https://gottesdienstkultur-nordkirche.de/liturgien/gebet-mit-kindern-an-der-bettkante/</w:t>
        </w:r>
      </w:hyperlink>
      <w:r w:rsidR="00A22A52" w:rsidRPr="00CA6362">
        <w:rPr>
          <w:sz w:val="22"/>
          <w:szCs w:val="22"/>
        </w:rPr>
        <w:t xml:space="preserve">  </w:t>
      </w:r>
      <w:r w:rsidR="00A22A52" w:rsidRPr="00CA6362">
        <w:rPr>
          <w:sz w:val="22"/>
          <w:szCs w:val="22"/>
        </w:rPr>
        <w:br/>
      </w:r>
      <w:r w:rsidR="00A22A52" w:rsidRPr="00CA6362">
        <w:rPr>
          <w:sz w:val="22"/>
          <w:szCs w:val="22"/>
        </w:rPr>
        <w:br/>
      </w:r>
    </w:p>
    <w:p w14:paraId="3546BBA0" w14:textId="3128D7DC" w:rsidR="00066986" w:rsidRPr="00CA6362" w:rsidRDefault="00027346" w:rsidP="003F6445">
      <w:pPr>
        <w:pStyle w:val="Default"/>
        <w:rPr>
          <w:sz w:val="22"/>
          <w:szCs w:val="22"/>
        </w:rPr>
      </w:pPr>
      <w:r>
        <w:rPr>
          <w:b/>
          <w:bCs/>
          <w:sz w:val="22"/>
          <w:szCs w:val="22"/>
        </w:rPr>
        <w:t>6</w:t>
      </w:r>
      <w:r w:rsidR="00963747" w:rsidRPr="00CA6362">
        <w:rPr>
          <w:b/>
          <w:bCs/>
          <w:sz w:val="22"/>
          <w:szCs w:val="22"/>
        </w:rPr>
        <w:t>.</w:t>
      </w:r>
      <w:r w:rsidR="00963747" w:rsidRPr="00CA6362">
        <w:rPr>
          <w:sz w:val="22"/>
          <w:szCs w:val="22"/>
        </w:rPr>
        <w:t xml:space="preserve"> </w:t>
      </w:r>
      <w:r w:rsidR="00963747" w:rsidRPr="00CA6362">
        <w:rPr>
          <w:b/>
          <w:bCs/>
          <w:sz w:val="22"/>
          <w:szCs w:val="22"/>
        </w:rPr>
        <w:t>Die Nordkirche veröffentlicht Impulse und Gebete für die Schule:</w:t>
      </w:r>
      <w:r w:rsidR="00963747" w:rsidRPr="00CA6362">
        <w:rPr>
          <w:sz w:val="22"/>
          <w:szCs w:val="22"/>
        </w:rPr>
        <w:t xml:space="preserve"> </w:t>
      </w:r>
      <w:r w:rsidR="00963747" w:rsidRPr="00CA6362">
        <w:rPr>
          <w:sz w:val="22"/>
          <w:szCs w:val="22"/>
        </w:rPr>
        <w:br/>
      </w:r>
      <w:hyperlink r:id="rId42" w:history="1">
        <w:r w:rsidR="00963747" w:rsidRPr="00CA6362">
          <w:rPr>
            <w:rStyle w:val="Hyperlink"/>
            <w:sz w:val="22"/>
            <w:szCs w:val="22"/>
          </w:rPr>
          <w:t>https://gottesdienstkultur-nordkirche.de/wp-content/uploads/2022/02/Frieden-in-der-Ukraine-und-in-Russland-Impulse-und-Gebete-fuer-die-Schule.pdf</w:t>
        </w:r>
      </w:hyperlink>
      <w:r w:rsidR="00963747" w:rsidRPr="00CA6362">
        <w:rPr>
          <w:sz w:val="22"/>
          <w:szCs w:val="22"/>
        </w:rPr>
        <w:t xml:space="preserve">  </w:t>
      </w:r>
    </w:p>
    <w:p w14:paraId="2D98E0B5" w14:textId="5CF15911" w:rsidR="00963747" w:rsidRPr="00CA6362" w:rsidRDefault="00963747" w:rsidP="003F6445">
      <w:pPr>
        <w:pStyle w:val="Default"/>
        <w:rPr>
          <w:sz w:val="22"/>
          <w:szCs w:val="22"/>
        </w:rPr>
      </w:pPr>
    </w:p>
    <w:p w14:paraId="393EEBAA" w14:textId="77777777" w:rsidR="00963747" w:rsidRDefault="00066986" w:rsidP="00066986">
      <w:pPr>
        <w:pStyle w:val="Default"/>
        <w:rPr>
          <w:b/>
          <w:bCs/>
        </w:rPr>
      </w:pPr>
      <w:r>
        <w:br/>
      </w:r>
    </w:p>
    <w:p w14:paraId="64E276C2" w14:textId="651A71BF" w:rsidR="00963747" w:rsidRDefault="00027346">
      <w:pPr>
        <w:rPr>
          <w:rFonts w:ascii="Calibri" w:hAnsi="Calibri" w:cs="Calibri"/>
          <w:b/>
          <w:bCs/>
          <w:color w:val="000000"/>
          <w:sz w:val="24"/>
          <w:szCs w:val="24"/>
        </w:rPr>
      </w:pPr>
      <w:r>
        <w:rPr>
          <w:noProof/>
        </w:rPr>
        <w:drawing>
          <wp:anchor distT="0" distB="0" distL="114300" distR="114300" simplePos="0" relativeHeight="251662336" behindDoc="0" locked="0" layoutInCell="1" allowOverlap="1" wp14:anchorId="2A2607FE" wp14:editId="470C26E1">
            <wp:simplePos x="0" y="0"/>
            <wp:positionH relativeFrom="margin">
              <wp:posOffset>530225</wp:posOffset>
            </wp:positionH>
            <wp:positionV relativeFrom="paragraph">
              <wp:posOffset>74295</wp:posOffset>
            </wp:positionV>
            <wp:extent cx="4215130" cy="4215130"/>
            <wp:effectExtent l="0" t="0" r="0" b="0"/>
            <wp:wrapThrough wrapText="bothSides">
              <wp:wrapPolygon edited="0">
                <wp:start x="0" y="0"/>
                <wp:lineTo x="0" y="21476"/>
                <wp:lineTo x="21476" y="21476"/>
                <wp:lineTo x="21476" y="0"/>
                <wp:lineTo x="0" y="0"/>
              </wp:wrapPolygon>
            </wp:wrapThrough>
            <wp:docPr id="5" name="Grafik 5" descr="Ist möglicherweise ein Bild von ‎Text „‎Gott, mein Gott, du? wo bist Es zerreißt mich All die Menschen, ששדיי!! all die Angst. Gott? Sei bei allen Menschen in der Ukra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t möglicherweise ein Bild von ‎Text „‎Gott, mein Gott, du? wo bist Es zerreißt mich All die Menschen, ששדיי!! all die Angst. Gott? Sei bei allen Menschen in der Ukraine!‎“‎"/>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4215130" cy="4215130"/>
                    </a:xfrm>
                    <a:prstGeom prst="rect">
                      <a:avLst/>
                    </a:prstGeom>
                    <a:noFill/>
                    <a:ln>
                      <a:noFill/>
                    </a:ln>
                  </pic:spPr>
                </pic:pic>
              </a:graphicData>
            </a:graphic>
            <wp14:sizeRelH relativeFrom="page">
              <wp14:pctWidth>0</wp14:pctWidth>
            </wp14:sizeRelH>
            <wp14:sizeRelV relativeFrom="page">
              <wp14:pctHeight>0</wp14:pctHeight>
            </wp14:sizeRelV>
          </wp:anchor>
        </w:drawing>
      </w:r>
      <w:r w:rsidR="00963747">
        <w:rPr>
          <w:b/>
          <w:bCs/>
        </w:rPr>
        <w:br w:type="page"/>
      </w:r>
    </w:p>
    <w:p w14:paraId="1FE7D865" w14:textId="2D1CBF7D" w:rsidR="003F6445" w:rsidRPr="00CA6362" w:rsidRDefault="00540BC9" w:rsidP="00066986">
      <w:pPr>
        <w:pStyle w:val="Default"/>
        <w:rPr>
          <w:sz w:val="22"/>
          <w:szCs w:val="22"/>
        </w:rPr>
      </w:pPr>
      <w:r>
        <w:rPr>
          <w:b/>
          <w:bCs/>
          <w:sz w:val="28"/>
          <w:szCs w:val="28"/>
        </w:rPr>
        <w:lastRenderedPageBreak/>
        <w:t>5. W</w:t>
      </w:r>
      <w:r w:rsidR="003F6445" w:rsidRPr="00066986">
        <w:rPr>
          <w:b/>
          <w:bCs/>
          <w:sz w:val="28"/>
          <w:szCs w:val="28"/>
        </w:rPr>
        <w:t>eitere Links</w:t>
      </w:r>
      <w:r w:rsidR="003F6445" w:rsidRPr="003F6445">
        <w:rPr>
          <w:sz w:val="28"/>
          <w:szCs w:val="28"/>
        </w:rPr>
        <w:t xml:space="preserve"> </w:t>
      </w:r>
      <w:r w:rsidR="003F6445" w:rsidRPr="003F6445">
        <w:rPr>
          <w:sz w:val="28"/>
          <w:szCs w:val="28"/>
        </w:rPr>
        <w:br/>
      </w:r>
      <w:r w:rsidR="003F6445">
        <w:br/>
      </w:r>
      <w:r w:rsidR="003F6445" w:rsidRPr="00CA6362">
        <w:rPr>
          <w:b/>
          <w:bCs/>
          <w:sz w:val="22"/>
          <w:szCs w:val="22"/>
        </w:rPr>
        <w:t xml:space="preserve">Nordkirche </w:t>
      </w:r>
      <w:r w:rsidR="003F6445" w:rsidRPr="00CA6362">
        <w:rPr>
          <w:sz w:val="22"/>
          <w:szCs w:val="22"/>
        </w:rPr>
        <w:br/>
        <w:t>Material angesichts der Ukraine-Krise</w:t>
      </w:r>
      <w:r w:rsidR="003F6445" w:rsidRPr="00CA6362">
        <w:rPr>
          <w:sz w:val="22"/>
          <w:szCs w:val="22"/>
        </w:rPr>
        <w:br/>
      </w:r>
      <w:hyperlink r:id="rId44" w:history="1">
        <w:r w:rsidR="003F6445" w:rsidRPr="00CA6362">
          <w:rPr>
            <w:rStyle w:val="Hyperlink"/>
            <w:sz w:val="22"/>
            <w:szCs w:val="22"/>
          </w:rPr>
          <w:t>https://gottesdienstkultur-nordkirche.de/liturgien-kategorie/material-angesichts-der-ukraine-krise/</w:t>
        </w:r>
      </w:hyperlink>
      <w:r w:rsidR="003F6445" w:rsidRPr="00CA6362">
        <w:rPr>
          <w:sz w:val="22"/>
          <w:szCs w:val="22"/>
        </w:rPr>
        <w:t xml:space="preserve">  </w:t>
      </w:r>
      <w:r w:rsidR="003F6445" w:rsidRPr="00CA6362">
        <w:rPr>
          <w:sz w:val="22"/>
          <w:szCs w:val="22"/>
        </w:rPr>
        <w:br/>
      </w:r>
      <w:r w:rsidR="003F6445" w:rsidRPr="00CA6362">
        <w:rPr>
          <w:sz w:val="22"/>
          <w:szCs w:val="22"/>
        </w:rPr>
        <w:br/>
      </w:r>
      <w:r w:rsidR="003F6445" w:rsidRPr="00CA6362">
        <w:rPr>
          <w:b/>
          <w:bCs/>
          <w:sz w:val="22"/>
          <w:szCs w:val="22"/>
        </w:rPr>
        <w:t>Michaeliskloster Hildesheim</w:t>
      </w:r>
    </w:p>
    <w:p w14:paraId="0BB9AAB6" w14:textId="27D9295B" w:rsidR="00D7759E" w:rsidRPr="00CA6362" w:rsidRDefault="003F6445" w:rsidP="00D7759E">
      <w:pPr>
        <w:pStyle w:val="Default"/>
        <w:rPr>
          <w:b/>
          <w:bCs/>
          <w:sz w:val="22"/>
          <w:szCs w:val="22"/>
        </w:rPr>
      </w:pPr>
      <w:r w:rsidRPr="00CA6362">
        <w:rPr>
          <w:sz w:val="22"/>
          <w:szCs w:val="22"/>
        </w:rPr>
        <w:t>Material zum Thema Frieden angesichts der Ukraine-Krise</w:t>
      </w:r>
      <w:r w:rsidRPr="00CA6362">
        <w:rPr>
          <w:sz w:val="22"/>
          <w:szCs w:val="22"/>
        </w:rPr>
        <w:br/>
      </w:r>
      <w:hyperlink r:id="rId45" w:history="1">
        <w:r w:rsidRPr="00CA6362">
          <w:rPr>
            <w:rStyle w:val="Hyperlink"/>
            <w:sz w:val="22"/>
            <w:szCs w:val="22"/>
          </w:rPr>
          <w:t>https://www.michaeliskloster.de/agk/service/liturgische-bausteine/ukraine-krise</w:t>
        </w:r>
      </w:hyperlink>
      <w:r w:rsidRPr="00CA6362">
        <w:rPr>
          <w:sz w:val="22"/>
          <w:szCs w:val="22"/>
        </w:rPr>
        <w:t xml:space="preserve"> </w:t>
      </w:r>
      <w:r w:rsidR="00D7759E" w:rsidRPr="00CA6362">
        <w:rPr>
          <w:sz w:val="22"/>
          <w:szCs w:val="22"/>
        </w:rPr>
        <w:t xml:space="preserve"> </w:t>
      </w:r>
      <w:r w:rsidR="00D7759E" w:rsidRPr="00CA6362">
        <w:rPr>
          <w:sz w:val="22"/>
          <w:szCs w:val="22"/>
        </w:rPr>
        <w:br/>
      </w:r>
      <w:r w:rsidR="00D7759E" w:rsidRPr="00CA6362">
        <w:rPr>
          <w:sz w:val="22"/>
          <w:szCs w:val="22"/>
        </w:rPr>
        <w:br/>
      </w:r>
      <w:r w:rsidR="00D7759E" w:rsidRPr="00CA6362">
        <w:rPr>
          <w:b/>
          <w:bCs/>
          <w:sz w:val="22"/>
          <w:szCs w:val="22"/>
        </w:rPr>
        <w:t>PORTAL GLOBALES LERNEN</w:t>
      </w:r>
    </w:p>
    <w:p w14:paraId="4E7C3B87" w14:textId="1BA61A16" w:rsidR="00E767E8" w:rsidRPr="00CA6362" w:rsidRDefault="00D7759E" w:rsidP="003F6445">
      <w:pPr>
        <w:pStyle w:val="Default"/>
        <w:rPr>
          <w:sz w:val="22"/>
          <w:szCs w:val="22"/>
        </w:rPr>
      </w:pPr>
      <w:r w:rsidRPr="00CA6362">
        <w:rPr>
          <w:sz w:val="22"/>
          <w:szCs w:val="22"/>
        </w:rPr>
        <w:t xml:space="preserve">Das zentrale Portal zum Globalen Lernen und zur Bildung für nachhaltige Entwicklung (BNE) </w:t>
      </w:r>
      <w:r w:rsidRPr="00CA6362">
        <w:rPr>
          <w:sz w:val="22"/>
          <w:szCs w:val="22"/>
        </w:rPr>
        <w:br/>
      </w:r>
      <w:hyperlink r:id="rId46" w:history="1">
        <w:r w:rsidRPr="00CA6362">
          <w:rPr>
            <w:rStyle w:val="Hyperlink"/>
            <w:sz w:val="22"/>
            <w:szCs w:val="22"/>
          </w:rPr>
          <w:t>https://www.globaleslernen.de/de/search/node/Frieden</w:t>
        </w:r>
      </w:hyperlink>
      <w:r w:rsidRPr="00CA6362">
        <w:rPr>
          <w:sz w:val="22"/>
          <w:szCs w:val="22"/>
        </w:rPr>
        <w:br/>
      </w:r>
      <w:r w:rsidR="00066986" w:rsidRPr="00CA6362">
        <w:rPr>
          <w:sz w:val="22"/>
          <w:szCs w:val="22"/>
        </w:rPr>
        <w:t xml:space="preserve"> </w:t>
      </w:r>
    </w:p>
    <w:p w14:paraId="05B0620F" w14:textId="166BF555" w:rsidR="00066986" w:rsidRDefault="00066986" w:rsidP="003F6445">
      <w:pPr>
        <w:pStyle w:val="Default"/>
      </w:pPr>
    </w:p>
    <w:p w14:paraId="34667682" w14:textId="77777777" w:rsidR="00312242" w:rsidRDefault="00312242" w:rsidP="00312242">
      <w:pPr>
        <w:pStyle w:val="Default"/>
        <w:rPr>
          <w:rFonts w:asciiTheme="minorHAnsi" w:hAnsiTheme="minorHAnsi" w:cstheme="minorBidi"/>
          <w:color w:val="auto"/>
          <w:sz w:val="22"/>
          <w:szCs w:val="22"/>
        </w:rPr>
      </w:pPr>
    </w:p>
    <w:p w14:paraId="1516EF32" w14:textId="77777777" w:rsidR="00312242" w:rsidRDefault="00312242" w:rsidP="00312242">
      <w:pPr>
        <w:pStyle w:val="Default"/>
        <w:rPr>
          <w:rFonts w:asciiTheme="minorHAnsi" w:hAnsiTheme="minorHAnsi" w:cstheme="minorBidi"/>
          <w:color w:val="auto"/>
          <w:sz w:val="22"/>
          <w:szCs w:val="22"/>
        </w:rPr>
      </w:pPr>
    </w:p>
    <w:p w14:paraId="27B046BF" w14:textId="6B1CA563" w:rsidR="00312242" w:rsidRPr="00312242" w:rsidRDefault="00312242" w:rsidP="00312242">
      <w:pPr>
        <w:pStyle w:val="Default"/>
        <w:rPr>
          <w:rFonts w:asciiTheme="minorHAnsi" w:hAnsiTheme="minorHAnsi" w:cstheme="minorBidi"/>
          <w:i/>
          <w:iCs/>
          <w:color w:val="auto"/>
          <w:sz w:val="22"/>
          <w:szCs w:val="22"/>
        </w:rPr>
      </w:pPr>
      <w:r w:rsidRPr="00312242">
        <w:rPr>
          <w:rFonts w:asciiTheme="minorHAnsi" w:hAnsiTheme="minorHAnsi" w:cstheme="minorBidi"/>
          <w:i/>
          <w:iCs/>
          <w:color w:val="auto"/>
          <w:sz w:val="22"/>
          <w:szCs w:val="22"/>
        </w:rPr>
        <w:t>Krieg in der Ukraine</w:t>
      </w:r>
    </w:p>
    <w:p w14:paraId="2406FDB9" w14:textId="3E6EF815" w:rsidR="00312242" w:rsidRPr="00312242" w:rsidRDefault="00312242" w:rsidP="00312242">
      <w:pPr>
        <w:pStyle w:val="Default"/>
        <w:rPr>
          <w:rFonts w:asciiTheme="minorHAnsi" w:hAnsiTheme="minorHAnsi" w:cstheme="minorBidi"/>
          <w:i/>
          <w:iCs/>
          <w:color w:val="auto"/>
          <w:sz w:val="22"/>
          <w:szCs w:val="22"/>
        </w:rPr>
      </w:pPr>
      <w:r w:rsidRPr="00312242">
        <w:rPr>
          <w:rFonts w:asciiTheme="minorHAnsi" w:hAnsiTheme="minorHAnsi" w:cstheme="minorBidi"/>
          <w:i/>
          <w:iCs/>
          <w:color w:val="auto"/>
          <w:sz w:val="22"/>
          <w:szCs w:val="22"/>
        </w:rPr>
        <w:t>Wir sind entsetzt, fassungslos.</w:t>
      </w:r>
    </w:p>
    <w:p w14:paraId="32FAD482" w14:textId="5AE40921" w:rsidR="00312242" w:rsidRPr="00312242" w:rsidRDefault="00312242" w:rsidP="00312242">
      <w:pPr>
        <w:pStyle w:val="Default"/>
        <w:rPr>
          <w:rFonts w:asciiTheme="minorHAnsi" w:hAnsiTheme="minorHAnsi" w:cstheme="minorBidi"/>
          <w:i/>
          <w:iCs/>
          <w:color w:val="auto"/>
          <w:sz w:val="22"/>
          <w:szCs w:val="22"/>
        </w:rPr>
      </w:pPr>
      <w:r w:rsidRPr="00312242">
        <w:rPr>
          <w:rFonts w:asciiTheme="minorHAnsi" w:hAnsiTheme="minorHAnsi" w:cstheme="minorBidi"/>
          <w:i/>
          <w:iCs/>
          <w:color w:val="auto"/>
          <w:sz w:val="22"/>
          <w:szCs w:val="22"/>
        </w:rPr>
        <w:t>Gott, höre unseren Schrei:</w:t>
      </w:r>
    </w:p>
    <w:p w14:paraId="2217A76A" w14:textId="37E23414" w:rsidR="00312242" w:rsidRPr="00312242" w:rsidRDefault="00312242" w:rsidP="00312242">
      <w:pPr>
        <w:pStyle w:val="Default"/>
        <w:rPr>
          <w:rFonts w:asciiTheme="minorHAnsi" w:hAnsiTheme="minorHAnsi" w:cstheme="minorBidi"/>
          <w:i/>
          <w:iCs/>
          <w:color w:val="auto"/>
          <w:sz w:val="22"/>
          <w:szCs w:val="22"/>
        </w:rPr>
      </w:pPr>
      <w:r w:rsidRPr="00312242">
        <w:rPr>
          <w:rFonts w:asciiTheme="minorHAnsi" w:hAnsiTheme="minorHAnsi" w:cstheme="minorBidi"/>
          <w:i/>
          <w:iCs/>
          <w:color w:val="auto"/>
          <w:sz w:val="22"/>
          <w:szCs w:val="22"/>
        </w:rPr>
        <w:t>Sei bei den Menschen, die angegriffen werden.</w:t>
      </w:r>
    </w:p>
    <w:p w14:paraId="06F470B2" w14:textId="5B0F9418" w:rsidR="00312242" w:rsidRPr="00312242" w:rsidRDefault="00312242" w:rsidP="00312242">
      <w:pPr>
        <w:pStyle w:val="Default"/>
        <w:rPr>
          <w:rFonts w:asciiTheme="minorHAnsi" w:hAnsiTheme="minorHAnsi" w:cstheme="minorBidi"/>
          <w:i/>
          <w:iCs/>
          <w:color w:val="auto"/>
          <w:sz w:val="22"/>
          <w:szCs w:val="22"/>
        </w:rPr>
      </w:pPr>
      <w:r w:rsidRPr="00312242">
        <w:rPr>
          <w:rFonts w:asciiTheme="minorHAnsi" w:hAnsiTheme="minorHAnsi" w:cstheme="minorBidi"/>
          <w:i/>
          <w:iCs/>
          <w:color w:val="auto"/>
          <w:sz w:val="22"/>
          <w:szCs w:val="22"/>
        </w:rPr>
        <w:t>Bei denen, die mitten drin sind in Zerstörung, Gewalt, Leid und Tod.</w:t>
      </w:r>
    </w:p>
    <w:p w14:paraId="4E8C631F" w14:textId="775F24F7" w:rsidR="00312242" w:rsidRPr="00312242" w:rsidRDefault="00312242" w:rsidP="00312242">
      <w:pPr>
        <w:pStyle w:val="Default"/>
        <w:rPr>
          <w:rFonts w:asciiTheme="minorHAnsi" w:hAnsiTheme="minorHAnsi" w:cstheme="minorBidi"/>
          <w:i/>
          <w:iCs/>
          <w:color w:val="auto"/>
          <w:sz w:val="22"/>
          <w:szCs w:val="22"/>
        </w:rPr>
      </w:pPr>
      <w:r w:rsidRPr="00312242">
        <w:rPr>
          <w:rFonts w:asciiTheme="minorHAnsi" w:hAnsiTheme="minorHAnsi" w:cstheme="minorBidi"/>
          <w:i/>
          <w:iCs/>
          <w:color w:val="auto"/>
          <w:sz w:val="22"/>
          <w:szCs w:val="22"/>
        </w:rPr>
        <w:t>Bei denen die fliehen.</w:t>
      </w:r>
    </w:p>
    <w:p w14:paraId="3674422E" w14:textId="59B0D60B" w:rsidR="00312242" w:rsidRPr="00312242" w:rsidRDefault="00312242" w:rsidP="00312242">
      <w:pPr>
        <w:pStyle w:val="Default"/>
        <w:rPr>
          <w:rFonts w:asciiTheme="minorHAnsi" w:hAnsiTheme="minorHAnsi" w:cstheme="minorBidi"/>
          <w:i/>
          <w:iCs/>
          <w:color w:val="auto"/>
          <w:sz w:val="22"/>
          <w:szCs w:val="22"/>
        </w:rPr>
      </w:pPr>
      <w:r w:rsidRPr="00312242">
        <w:rPr>
          <w:rFonts w:asciiTheme="minorHAnsi" w:hAnsiTheme="minorHAnsi" w:cstheme="minorBidi"/>
          <w:i/>
          <w:iCs/>
          <w:color w:val="auto"/>
          <w:sz w:val="22"/>
          <w:szCs w:val="22"/>
        </w:rPr>
        <w:t>Bei denen, die sich und andere verteidigen.</w:t>
      </w:r>
    </w:p>
    <w:p w14:paraId="32981580" w14:textId="2C61BFCB" w:rsidR="00312242" w:rsidRPr="00312242" w:rsidRDefault="00312242" w:rsidP="00312242">
      <w:pPr>
        <w:pStyle w:val="Default"/>
        <w:rPr>
          <w:rFonts w:asciiTheme="minorHAnsi" w:hAnsiTheme="minorHAnsi" w:cstheme="minorBidi"/>
          <w:i/>
          <w:iCs/>
          <w:color w:val="auto"/>
          <w:sz w:val="22"/>
          <w:szCs w:val="22"/>
        </w:rPr>
      </w:pPr>
      <w:r w:rsidRPr="00312242">
        <w:rPr>
          <w:rFonts w:asciiTheme="minorHAnsi" w:hAnsiTheme="minorHAnsi" w:cstheme="minorBidi"/>
          <w:i/>
          <w:iCs/>
          <w:color w:val="auto"/>
          <w:sz w:val="22"/>
          <w:szCs w:val="22"/>
        </w:rPr>
        <w:t>Gott, mach dem Irrsinn ein Ende.</w:t>
      </w:r>
    </w:p>
    <w:p w14:paraId="61AB4DBA" w14:textId="2763B4DB" w:rsidR="00312242" w:rsidRPr="00312242" w:rsidRDefault="00312242" w:rsidP="00312242">
      <w:pPr>
        <w:pStyle w:val="Default"/>
        <w:rPr>
          <w:rFonts w:asciiTheme="minorHAnsi" w:hAnsiTheme="minorHAnsi" w:cstheme="minorBidi"/>
          <w:i/>
          <w:iCs/>
          <w:color w:val="auto"/>
          <w:sz w:val="22"/>
          <w:szCs w:val="22"/>
        </w:rPr>
      </w:pPr>
      <w:r w:rsidRPr="00312242">
        <w:rPr>
          <w:rFonts w:asciiTheme="minorHAnsi" w:hAnsiTheme="minorHAnsi" w:cstheme="minorBidi"/>
          <w:i/>
          <w:iCs/>
          <w:color w:val="auto"/>
          <w:sz w:val="22"/>
          <w:szCs w:val="22"/>
        </w:rPr>
        <w:t>Bring die Verantwortlichen zur Vernunft.</w:t>
      </w:r>
    </w:p>
    <w:p w14:paraId="1FA1ED37" w14:textId="6FC45A07" w:rsidR="00312242" w:rsidRPr="00312242" w:rsidRDefault="00312242" w:rsidP="00312242">
      <w:pPr>
        <w:pStyle w:val="Default"/>
        <w:rPr>
          <w:rFonts w:asciiTheme="minorHAnsi" w:hAnsiTheme="minorHAnsi" w:cstheme="minorBidi"/>
          <w:i/>
          <w:iCs/>
          <w:color w:val="auto"/>
          <w:sz w:val="22"/>
          <w:szCs w:val="22"/>
        </w:rPr>
      </w:pPr>
      <w:r w:rsidRPr="00312242">
        <w:rPr>
          <w:rFonts w:asciiTheme="minorHAnsi" w:hAnsiTheme="minorHAnsi" w:cstheme="minorBidi"/>
          <w:i/>
          <w:iCs/>
          <w:color w:val="auto"/>
          <w:sz w:val="22"/>
          <w:szCs w:val="22"/>
        </w:rPr>
        <w:t>Rüttle deine Kirchen auf, in Ost und West, dass sie mutig, konsequent und laut für den Frieden eintreten.</w:t>
      </w:r>
    </w:p>
    <w:p w14:paraId="43A47047" w14:textId="14C99F5B" w:rsidR="00312242" w:rsidRPr="00312242" w:rsidRDefault="00312242" w:rsidP="00312242">
      <w:pPr>
        <w:pStyle w:val="Default"/>
        <w:rPr>
          <w:rFonts w:asciiTheme="minorHAnsi" w:hAnsiTheme="minorHAnsi" w:cstheme="minorBidi"/>
          <w:i/>
          <w:iCs/>
          <w:color w:val="auto"/>
          <w:sz w:val="22"/>
          <w:szCs w:val="22"/>
        </w:rPr>
      </w:pPr>
      <w:r w:rsidRPr="00312242">
        <w:rPr>
          <w:rFonts w:asciiTheme="minorHAnsi" w:hAnsiTheme="minorHAnsi" w:cstheme="minorBidi"/>
          <w:i/>
          <w:iCs/>
          <w:color w:val="auto"/>
          <w:sz w:val="22"/>
          <w:szCs w:val="22"/>
        </w:rPr>
        <w:t>Du weißt, wir haben Angst und sind unsicher. Wie wird es weitergehen? Was können wir machen? Gib uns Kräfte und Ideen. Lass uns tun, was von uns verlangt wird, auch wenn es etwas kostet.</w:t>
      </w:r>
    </w:p>
    <w:p w14:paraId="7F27A105" w14:textId="371E02F6" w:rsidR="00066986" w:rsidRPr="00312242" w:rsidRDefault="00312242" w:rsidP="00312242">
      <w:pPr>
        <w:pStyle w:val="Default"/>
        <w:rPr>
          <w:rFonts w:asciiTheme="minorHAnsi" w:hAnsiTheme="minorHAnsi" w:cstheme="minorBidi"/>
          <w:color w:val="auto"/>
          <w:sz w:val="22"/>
          <w:szCs w:val="22"/>
        </w:rPr>
      </w:pPr>
      <w:r w:rsidRPr="00312242">
        <w:rPr>
          <w:i/>
          <w:iCs/>
          <w:noProof/>
        </w:rPr>
        <w:drawing>
          <wp:anchor distT="0" distB="0" distL="114300" distR="114300" simplePos="0" relativeHeight="251658240" behindDoc="0" locked="0" layoutInCell="1" allowOverlap="1" wp14:anchorId="5AF50CB4" wp14:editId="5A60A5AD">
            <wp:simplePos x="0" y="0"/>
            <wp:positionH relativeFrom="margin">
              <wp:posOffset>3119755</wp:posOffset>
            </wp:positionH>
            <wp:positionV relativeFrom="paragraph">
              <wp:posOffset>686435</wp:posOffset>
            </wp:positionV>
            <wp:extent cx="2400300" cy="2689225"/>
            <wp:effectExtent l="0" t="0" r="0" b="0"/>
            <wp:wrapThrough wrapText="bothSides">
              <wp:wrapPolygon edited="0">
                <wp:start x="0" y="0"/>
                <wp:lineTo x="0" y="21421"/>
                <wp:lineTo x="21429" y="21421"/>
                <wp:lineTo x="21429" y="0"/>
                <wp:lineTo x="0" y="0"/>
              </wp:wrapPolygon>
            </wp:wrapThrough>
            <wp:docPr id="7" name="Grafik 7" descr="Ist möglicherweise ein Bild von 1 Person, Kerze und Feu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st möglicherweise ein Bild von 1 Person, Kerze und Feuer"/>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2400300" cy="2689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12242">
        <w:rPr>
          <w:rFonts w:asciiTheme="minorHAnsi" w:hAnsiTheme="minorHAnsi" w:cstheme="minorBidi"/>
          <w:i/>
          <w:iCs/>
          <w:color w:val="auto"/>
          <w:sz w:val="22"/>
          <w:szCs w:val="22"/>
        </w:rPr>
        <w:t>Richte du unsere Füße auf den Weg des Friedens.</w:t>
      </w:r>
      <w:r>
        <w:rPr>
          <w:rFonts w:asciiTheme="minorHAnsi" w:hAnsiTheme="minorHAnsi" w:cstheme="minorBidi"/>
          <w:color w:val="auto"/>
          <w:sz w:val="22"/>
          <w:szCs w:val="22"/>
        </w:rPr>
        <w:br/>
      </w:r>
      <w:r w:rsidRPr="00312242">
        <w:rPr>
          <w:rFonts w:asciiTheme="minorHAnsi" w:hAnsiTheme="minorHAnsi" w:cstheme="minorBidi"/>
          <w:color w:val="auto"/>
          <w:sz w:val="18"/>
          <w:szCs w:val="18"/>
        </w:rPr>
        <w:t>(Liturg. Kammer,24.02.22 H.W.)</w:t>
      </w:r>
      <w:r w:rsidR="00066986">
        <w:br w:type="page"/>
      </w:r>
    </w:p>
    <w:p w14:paraId="34FE79DE" w14:textId="5376077C" w:rsidR="00AF58B8" w:rsidRDefault="00AF58B8" w:rsidP="00066986">
      <w:r>
        <w:rPr>
          <w:noProof/>
        </w:rPr>
        <w:lastRenderedPageBreak/>
        <w:drawing>
          <wp:anchor distT="0" distB="0" distL="114300" distR="114300" simplePos="0" relativeHeight="251663360" behindDoc="1" locked="0" layoutInCell="1" allowOverlap="1" wp14:anchorId="5F9FCB5A" wp14:editId="12E85976">
            <wp:simplePos x="0" y="0"/>
            <wp:positionH relativeFrom="margin">
              <wp:align>right</wp:align>
            </wp:positionH>
            <wp:positionV relativeFrom="paragraph">
              <wp:posOffset>61834</wp:posOffset>
            </wp:positionV>
            <wp:extent cx="2604770" cy="5129530"/>
            <wp:effectExtent l="0" t="0" r="5080" b="0"/>
            <wp:wrapTight wrapText="bothSides">
              <wp:wrapPolygon edited="0">
                <wp:start x="0" y="0"/>
                <wp:lineTo x="0" y="21498"/>
                <wp:lineTo x="21484" y="21498"/>
                <wp:lineTo x="21484" y="0"/>
                <wp:lineTo x="0" y="0"/>
              </wp:wrapPolygon>
            </wp:wrapTight>
            <wp:docPr id="9" name="Grafik 9"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descr="Ein Bild, das Text enthält.&#10;&#10;Automatisch generierte Beschreibung"/>
                    <pic:cNvPicPr/>
                  </pic:nvPicPr>
                  <pic:blipFill>
                    <a:blip r:embed="rId48">
                      <a:extLst>
                        <a:ext uri="{28A0092B-C50C-407E-A947-70E740481C1C}">
                          <a14:useLocalDpi xmlns:a14="http://schemas.microsoft.com/office/drawing/2010/main" val="0"/>
                        </a:ext>
                      </a:extLst>
                    </a:blip>
                    <a:stretch>
                      <a:fillRect/>
                    </a:stretch>
                  </pic:blipFill>
                  <pic:spPr>
                    <a:xfrm>
                      <a:off x="0" y="0"/>
                      <a:ext cx="2604770" cy="5129530"/>
                    </a:xfrm>
                    <a:prstGeom prst="rect">
                      <a:avLst/>
                    </a:prstGeom>
                  </pic:spPr>
                </pic:pic>
              </a:graphicData>
            </a:graphic>
            <wp14:sizeRelH relativeFrom="page">
              <wp14:pctWidth>0</wp14:pctWidth>
            </wp14:sizeRelH>
            <wp14:sizeRelV relativeFrom="page">
              <wp14:pctHeight>0</wp14:pctHeight>
            </wp14:sizeRelV>
          </wp:anchor>
        </w:drawing>
      </w:r>
      <w:r w:rsidR="00540BC9">
        <w:rPr>
          <w:b/>
          <w:bCs/>
          <w:sz w:val="28"/>
          <w:szCs w:val="28"/>
        </w:rPr>
        <w:t>6. V</w:t>
      </w:r>
      <w:r w:rsidR="00066986" w:rsidRPr="00066986">
        <w:rPr>
          <w:b/>
          <w:bCs/>
          <w:sz w:val="28"/>
          <w:szCs w:val="28"/>
        </w:rPr>
        <w:t>eranstaltungshinweis</w:t>
      </w:r>
      <w:r w:rsidR="00066986" w:rsidRPr="00C925E7">
        <w:rPr>
          <w:sz w:val="28"/>
          <w:szCs w:val="28"/>
        </w:rPr>
        <w:br/>
      </w:r>
      <w:r w:rsidR="00066986">
        <w:t xml:space="preserve"> </w:t>
      </w:r>
      <w:r w:rsidR="00066986">
        <w:br/>
      </w:r>
      <w:r w:rsidR="00066986" w:rsidRPr="00C925E7">
        <w:rPr>
          <w:b/>
          <w:bCs/>
        </w:rPr>
        <w:t>KRIEG und Frieden</w:t>
      </w:r>
      <w:r w:rsidR="00066986">
        <w:t xml:space="preserve"> </w:t>
      </w:r>
      <w:r w:rsidR="00066986">
        <w:br/>
        <w:t xml:space="preserve">3. Fächertages Ethik und Religion </w:t>
      </w:r>
      <w:r w:rsidR="00066986">
        <w:br/>
        <w:t xml:space="preserve">30.3.2022 – 10.00 h bis 17.00 Uhr  </w:t>
      </w:r>
      <w:r w:rsidR="00066986">
        <w:br/>
        <w:t xml:space="preserve">im RPI Frankfurt </w:t>
      </w:r>
      <w:r w:rsidR="00066986">
        <w:br/>
      </w:r>
      <w:r w:rsidR="00066986">
        <w:br/>
        <w:t xml:space="preserve">Im Mittelpunkt unseres 3. Fächertages Ethik und Religion steht das Thema »Krieg und Frieden«. Ob kriegerische Auseinandersetzungen zwischen Staaten und Völkern weltweit oder aber auch im privaten Bereich zwischen Menschen in meiner unmittelbaren Umgebung: Die Frage nach der Lösung von Konflikten ist komplex und nicht einfach zu beantworten. Gibt es so etwas wie einen gerechten Krieg oder gilt vielmehr das Gebot der Feindesliebe, wie Jesus sie in der Bergpredigt verkündet? An unserem Fächertag werfen wir einen philosophischen und theologischen Blick auf diese brisante Fragestellung. Neben theoretischen Impulsen am Vormittag ermöglicht der Studientag nachmittags in Workshops Ideen für die Umsetzung in Unterricht und Schulalltag kennenzulernen und praxisnah zu arbeiten. Der Studientag ist an Lehrkräfte der Fächer Ethik und Religion gerichtet und regt zu Diskussion und Austausch über die Fächergrenzen hinweg an. </w:t>
      </w:r>
      <w:r w:rsidR="00066986">
        <w:br/>
        <w:t xml:space="preserve">Anmeldung unter: </w:t>
      </w:r>
      <w:hyperlink r:id="rId49" w:history="1">
        <w:r w:rsidR="00066986" w:rsidRPr="00A57D36">
          <w:rPr>
            <w:rStyle w:val="Hyperlink"/>
          </w:rPr>
          <w:t>frankfurt@rpi-ekkw-ekhn.de</w:t>
        </w:r>
      </w:hyperlink>
      <w:r w:rsidR="00066986">
        <w:t xml:space="preserve"> </w:t>
      </w:r>
      <w:r w:rsidR="00066986">
        <w:br/>
      </w:r>
    </w:p>
    <w:p w14:paraId="71C50260" w14:textId="53CFE0E0" w:rsidR="00066986" w:rsidRDefault="00066986" w:rsidP="00066986">
      <w:r>
        <w:t>Mehr Info</w:t>
      </w:r>
      <w:r w:rsidR="00161DCC">
        <w:t>s</w:t>
      </w:r>
      <w:r>
        <w:t xml:space="preserve">: </w:t>
      </w:r>
      <w:hyperlink r:id="rId50" w:history="1">
        <w:r w:rsidRPr="00A57D36">
          <w:rPr>
            <w:rStyle w:val="Hyperlink"/>
          </w:rPr>
          <w:t>https://www.seminareonlinebuchen.de/SeminarManagerNet/20796/SMNet/SeminarDetails?seminarId=4f6f9620-bd1a-46d5-94f2-8d316439c94f</w:t>
        </w:r>
      </w:hyperlink>
      <w:r>
        <w:t xml:space="preserve"> </w:t>
      </w:r>
    </w:p>
    <w:p w14:paraId="2DF90FF7" w14:textId="328DC13B" w:rsidR="00066986" w:rsidRDefault="00066986" w:rsidP="00066986">
      <w:r>
        <w:t>Download Flyer:</w:t>
      </w:r>
      <w:r w:rsidR="00AF58B8">
        <w:t xml:space="preserve"> </w:t>
      </w:r>
      <w:hyperlink r:id="rId51" w:history="1">
        <w:r w:rsidR="00AF58B8" w:rsidRPr="002933DE">
          <w:rPr>
            <w:rStyle w:val="Hyperlink"/>
          </w:rPr>
          <w:t>https://www.rpi-ekkw-ekhn.de/fileadmin/templates/rpi/normal/material/Ukraine/entwurf_krieg_frieden_end__1_.pdf</w:t>
        </w:r>
      </w:hyperlink>
      <w:r w:rsidR="00AF58B8">
        <w:t xml:space="preserve"> </w:t>
      </w:r>
    </w:p>
    <w:p w14:paraId="4911D073" w14:textId="5EB8FF8B" w:rsidR="003F4D23" w:rsidRDefault="00E767E8" w:rsidP="003F6445">
      <w:pPr>
        <w:pStyle w:val="Default"/>
      </w:pPr>
      <w:r>
        <w:br/>
      </w:r>
      <w:r>
        <w:br/>
      </w:r>
    </w:p>
    <w:p w14:paraId="0E13CE3E" w14:textId="325A8881" w:rsidR="00A22A52" w:rsidRPr="003F4D23" w:rsidRDefault="00A22A52" w:rsidP="003F4D23">
      <w:pPr>
        <w:rPr>
          <w:rFonts w:ascii="Calibri" w:hAnsi="Calibri" w:cs="Calibri"/>
          <w:color w:val="000000"/>
          <w:sz w:val="24"/>
          <w:szCs w:val="24"/>
        </w:rPr>
      </w:pPr>
    </w:p>
    <w:sectPr w:rsidR="00A22A52" w:rsidRPr="003F4D23">
      <w:footerReference w:type="default" r:id="rId5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8ECA06" w14:textId="77777777" w:rsidR="00813657" w:rsidRDefault="00813657" w:rsidP="00E3607E">
      <w:pPr>
        <w:spacing w:after="0" w:line="240" w:lineRule="auto"/>
      </w:pPr>
      <w:r>
        <w:separator/>
      </w:r>
    </w:p>
  </w:endnote>
  <w:endnote w:type="continuationSeparator" w:id="0">
    <w:p w14:paraId="15BEE97A" w14:textId="77777777" w:rsidR="00813657" w:rsidRDefault="00813657" w:rsidP="00E360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7258"/>
      <w:gridCol w:w="1814"/>
    </w:tblGrid>
    <w:sdt>
      <w:sdtPr>
        <w:rPr>
          <w:rFonts w:asciiTheme="majorHAnsi" w:eastAsiaTheme="majorEastAsia" w:hAnsiTheme="majorHAnsi" w:cstheme="majorBidi"/>
          <w:sz w:val="20"/>
          <w:szCs w:val="20"/>
        </w:rPr>
        <w:id w:val="-50078459"/>
        <w:docPartObj>
          <w:docPartGallery w:val="Page Numbers (Bottom of Page)"/>
          <w:docPartUnique/>
        </w:docPartObj>
      </w:sdtPr>
      <w:sdtEndPr>
        <w:rPr>
          <w:rFonts w:asciiTheme="minorHAnsi" w:eastAsiaTheme="minorHAnsi" w:hAnsiTheme="minorHAnsi" w:cstheme="minorBidi"/>
          <w:sz w:val="22"/>
          <w:szCs w:val="22"/>
        </w:rPr>
      </w:sdtEndPr>
      <w:sdtContent>
        <w:tr w:rsidR="00E3607E" w14:paraId="77DCF41B" w14:textId="77777777">
          <w:trPr>
            <w:trHeight w:val="727"/>
          </w:trPr>
          <w:tc>
            <w:tcPr>
              <w:tcW w:w="4000" w:type="pct"/>
              <w:tcBorders>
                <w:right w:val="triple" w:sz="4" w:space="0" w:color="4472C4" w:themeColor="accent1"/>
              </w:tcBorders>
            </w:tcPr>
            <w:p w14:paraId="12D8E005" w14:textId="3DAF56FB" w:rsidR="00E3607E" w:rsidRDefault="00E3607E">
              <w:pPr>
                <w:tabs>
                  <w:tab w:val="left" w:pos="620"/>
                  <w:tab w:val="center" w:pos="4320"/>
                </w:tabs>
                <w:jc w:val="right"/>
                <w:rPr>
                  <w:rFonts w:asciiTheme="majorHAnsi" w:eastAsiaTheme="majorEastAsia" w:hAnsiTheme="majorHAnsi" w:cstheme="majorBidi"/>
                  <w:sz w:val="20"/>
                  <w:szCs w:val="20"/>
                </w:rPr>
              </w:pPr>
            </w:p>
          </w:tc>
          <w:tc>
            <w:tcPr>
              <w:tcW w:w="1000" w:type="pct"/>
              <w:tcBorders>
                <w:left w:val="triple" w:sz="4" w:space="0" w:color="4472C4" w:themeColor="accent1"/>
              </w:tcBorders>
            </w:tcPr>
            <w:p w14:paraId="2516D458" w14:textId="728D9C3A" w:rsidR="00E3607E" w:rsidRDefault="00E3607E">
              <w:pPr>
                <w:tabs>
                  <w:tab w:val="left" w:pos="1490"/>
                </w:tabs>
                <w:rPr>
                  <w:rFonts w:asciiTheme="majorHAnsi" w:eastAsiaTheme="majorEastAsia" w:hAnsiTheme="majorHAnsi" w:cstheme="majorBidi"/>
                  <w:sz w:val="28"/>
                  <w:szCs w:val="28"/>
                </w:rPr>
              </w:pPr>
              <w:r>
                <w:fldChar w:fldCharType="begin"/>
              </w:r>
              <w:r>
                <w:instrText>PAGE    \* MERGEFORMAT</w:instrText>
              </w:r>
              <w:r>
                <w:fldChar w:fldCharType="separate"/>
              </w:r>
              <w:r>
                <w:t>2</w:t>
              </w:r>
              <w:r>
                <w:fldChar w:fldCharType="end"/>
              </w:r>
            </w:p>
          </w:tc>
        </w:tr>
      </w:sdtContent>
    </w:sdt>
  </w:tbl>
  <w:p w14:paraId="724AD467" w14:textId="77777777" w:rsidR="00E3607E" w:rsidRDefault="00E3607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12C4ED" w14:textId="77777777" w:rsidR="00813657" w:rsidRDefault="00813657" w:rsidP="00E3607E">
      <w:pPr>
        <w:spacing w:after="0" w:line="240" w:lineRule="auto"/>
      </w:pPr>
      <w:r>
        <w:separator/>
      </w:r>
    </w:p>
  </w:footnote>
  <w:footnote w:type="continuationSeparator" w:id="0">
    <w:p w14:paraId="7CCEEA04" w14:textId="77777777" w:rsidR="00813657" w:rsidRDefault="00813657" w:rsidP="00E3607E">
      <w:pPr>
        <w:spacing w:after="0" w:line="240" w:lineRule="auto"/>
      </w:pPr>
      <w:r>
        <w:continuationSeparator/>
      </w:r>
    </w:p>
  </w:footnote>
  <w:footnote w:id="1">
    <w:p w14:paraId="7E41CD57" w14:textId="4A6296CC" w:rsidR="00540BC9" w:rsidRPr="00540BC9" w:rsidRDefault="00540BC9" w:rsidP="00540BC9">
      <w:pPr>
        <w:pStyle w:val="NurText"/>
        <w:rPr>
          <w:i/>
          <w:iCs/>
          <w:sz w:val="18"/>
          <w:szCs w:val="18"/>
        </w:rPr>
      </w:pPr>
      <w:r>
        <w:rPr>
          <w:rStyle w:val="Funotenzeichen"/>
        </w:rPr>
        <w:footnoteRef/>
      </w:r>
      <w:r>
        <w:t xml:space="preserve"> </w:t>
      </w:r>
      <w:r w:rsidRPr="00540BC9">
        <w:rPr>
          <w:i/>
          <w:iCs/>
          <w:sz w:val="18"/>
          <w:szCs w:val="18"/>
        </w:rPr>
        <w:t xml:space="preserve">Stand: </w:t>
      </w:r>
      <w:r w:rsidR="00574976">
        <w:rPr>
          <w:i/>
          <w:iCs/>
          <w:sz w:val="18"/>
          <w:szCs w:val="18"/>
        </w:rPr>
        <w:t>02.03.</w:t>
      </w:r>
      <w:r w:rsidRPr="00540BC9">
        <w:rPr>
          <w:i/>
          <w:iCs/>
          <w:sz w:val="18"/>
          <w:szCs w:val="18"/>
        </w:rPr>
        <w:t>2022</w:t>
      </w:r>
    </w:p>
  </w:footnote>
  <w:footnote w:id="2">
    <w:p w14:paraId="387AD2AD" w14:textId="77777777" w:rsidR="00540BC9" w:rsidRPr="00CA6362" w:rsidRDefault="00540BC9" w:rsidP="00540BC9">
      <w:r>
        <w:rPr>
          <w:rStyle w:val="Funotenzeichen"/>
        </w:rPr>
        <w:footnoteRef/>
      </w:r>
      <w:r>
        <w:t xml:space="preserve"> </w:t>
      </w:r>
      <w:r w:rsidRPr="00CA6362">
        <w:t xml:space="preserve">Quelle: @wasistdermensch </w:t>
      </w:r>
    </w:p>
    <w:p w14:paraId="722D24DF" w14:textId="5AF10958" w:rsidR="00540BC9" w:rsidRDefault="00540BC9">
      <w:pPr>
        <w:pStyle w:val="Funoten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A50056C"/>
    <w:multiLevelType w:val="multilevel"/>
    <w:tmpl w:val="84701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A4A720B"/>
    <w:multiLevelType w:val="hybridMultilevel"/>
    <w:tmpl w:val="CCA805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F4E4D89"/>
    <w:multiLevelType w:val="hybridMultilevel"/>
    <w:tmpl w:val="8C3408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4"/>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F3C"/>
    <w:rsid w:val="00027346"/>
    <w:rsid w:val="00036605"/>
    <w:rsid w:val="00066986"/>
    <w:rsid w:val="00110C2A"/>
    <w:rsid w:val="00161DCC"/>
    <w:rsid w:val="00312242"/>
    <w:rsid w:val="003F4D23"/>
    <w:rsid w:val="003F6445"/>
    <w:rsid w:val="00471FC9"/>
    <w:rsid w:val="004945C0"/>
    <w:rsid w:val="00540BC9"/>
    <w:rsid w:val="00574976"/>
    <w:rsid w:val="00575BF8"/>
    <w:rsid w:val="00585A7F"/>
    <w:rsid w:val="00652EDF"/>
    <w:rsid w:val="006C4738"/>
    <w:rsid w:val="00706D14"/>
    <w:rsid w:val="0073668D"/>
    <w:rsid w:val="007907A5"/>
    <w:rsid w:val="007B2F2D"/>
    <w:rsid w:val="007C2F3C"/>
    <w:rsid w:val="00813657"/>
    <w:rsid w:val="0083435C"/>
    <w:rsid w:val="00895FDB"/>
    <w:rsid w:val="008A2534"/>
    <w:rsid w:val="008C1A87"/>
    <w:rsid w:val="008E7F19"/>
    <w:rsid w:val="00940BF5"/>
    <w:rsid w:val="00947716"/>
    <w:rsid w:val="00963747"/>
    <w:rsid w:val="00A22A52"/>
    <w:rsid w:val="00AF58B8"/>
    <w:rsid w:val="00C36D18"/>
    <w:rsid w:val="00C925E7"/>
    <w:rsid w:val="00CA6362"/>
    <w:rsid w:val="00CB7629"/>
    <w:rsid w:val="00CD3E50"/>
    <w:rsid w:val="00D7759E"/>
    <w:rsid w:val="00E1765E"/>
    <w:rsid w:val="00E3607E"/>
    <w:rsid w:val="00E767E8"/>
    <w:rsid w:val="00E77DDC"/>
    <w:rsid w:val="00ED69F1"/>
    <w:rsid w:val="00F6481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A4F954B"/>
  <w15:chartTrackingRefBased/>
  <w15:docId w15:val="{0E3398D2-4589-43F8-ADB9-0E545CDDF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C4738"/>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xmsonormal">
    <w:name w:val="x_msonormal"/>
    <w:basedOn w:val="Standard"/>
    <w:rsid w:val="007C2F3C"/>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7C2F3C"/>
    <w:rPr>
      <w:color w:val="0563C1" w:themeColor="hyperlink"/>
      <w:u w:val="single"/>
    </w:rPr>
  </w:style>
  <w:style w:type="character" w:styleId="NichtaufgelsteErwhnung">
    <w:name w:val="Unresolved Mention"/>
    <w:basedOn w:val="Absatz-Standardschriftart"/>
    <w:uiPriority w:val="99"/>
    <w:semiHidden/>
    <w:unhideWhenUsed/>
    <w:rsid w:val="007C2F3C"/>
    <w:rPr>
      <w:color w:val="605E5C"/>
      <w:shd w:val="clear" w:color="auto" w:fill="E1DFDD"/>
    </w:rPr>
  </w:style>
  <w:style w:type="paragraph" w:customStyle="1" w:styleId="Default">
    <w:name w:val="Default"/>
    <w:rsid w:val="00C925E7"/>
    <w:pPr>
      <w:autoSpaceDE w:val="0"/>
      <w:autoSpaceDN w:val="0"/>
      <w:adjustRightInd w:val="0"/>
      <w:spacing w:after="0" w:line="240" w:lineRule="auto"/>
    </w:pPr>
    <w:rPr>
      <w:rFonts w:ascii="Calibri" w:hAnsi="Calibri" w:cs="Calibri"/>
      <w:color w:val="000000"/>
      <w:sz w:val="24"/>
      <w:szCs w:val="24"/>
    </w:rPr>
  </w:style>
  <w:style w:type="paragraph" w:styleId="Listenabsatz">
    <w:name w:val="List Paragraph"/>
    <w:basedOn w:val="Standard"/>
    <w:uiPriority w:val="34"/>
    <w:qFormat/>
    <w:rsid w:val="00C925E7"/>
    <w:pPr>
      <w:ind w:left="720"/>
      <w:contextualSpacing/>
    </w:pPr>
  </w:style>
  <w:style w:type="character" w:styleId="BesuchterLink">
    <w:name w:val="FollowedHyperlink"/>
    <w:basedOn w:val="Absatz-Standardschriftart"/>
    <w:uiPriority w:val="99"/>
    <w:semiHidden/>
    <w:unhideWhenUsed/>
    <w:rsid w:val="00C925E7"/>
    <w:rPr>
      <w:color w:val="954F72" w:themeColor="followedHyperlink"/>
      <w:u w:val="single"/>
    </w:rPr>
  </w:style>
  <w:style w:type="paragraph" w:customStyle="1" w:styleId="xmsolistparagraph">
    <w:name w:val="x_msolistparagraph"/>
    <w:basedOn w:val="Standard"/>
    <w:rsid w:val="00E77DDC"/>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NurText">
    <w:name w:val="Plain Text"/>
    <w:basedOn w:val="Standard"/>
    <w:link w:val="NurTextZchn"/>
    <w:uiPriority w:val="99"/>
    <w:unhideWhenUsed/>
    <w:rsid w:val="0083435C"/>
    <w:pPr>
      <w:spacing w:after="0" w:line="240" w:lineRule="auto"/>
    </w:pPr>
    <w:rPr>
      <w:rFonts w:ascii="Calibri" w:hAnsi="Calibri"/>
      <w:szCs w:val="21"/>
    </w:rPr>
  </w:style>
  <w:style w:type="character" w:customStyle="1" w:styleId="NurTextZchn">
    <w:name w:val="Nur Text Zchn"/>
    <w:basedOn w:val="Absatz-Standardschriftart"/>
    <w:link w:val="NurText"/>
    <w:uiPriority w:val="99"/>
    <w:rsid w:val="0083435C"/>
    <w:rPr>
      <w:rFonts w:ascii="Calibri" w:hAnsi="Calibri"/>
      <w:szCs w:val="21"/>
    </w:rPr>
  </w:style>
  <w:style w:type="paragraph" w:styleId="Kopfzeile">
    <w:name w:val="header"/>
    <w:basedOn w:val="Standard"/>
    <w:link w:val="KopfzeileZchn"/>
    <w:uiPriority w:val="99"/>
    <w:unhideWhenUsed/>
    <w:rsid w:val="00E3607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3607E"/>
  </w:style>
  <w:style w:type="paragraph" w:styleId="Fuzeile">
    <w:name w:val="footer"/>
    <w:basedOn w:val="Standard"/>
    <w:link w:val="FuzeileZchn"/>
    <w:uiPriority w:val="99"/>
    <w:unhideWhenUsed/>
    <w:rsid w:val="00E3607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3607E"/>
  </w:style>
  <w:style w:type="paragraph" w:styleId="Funotentext">
    <w:name w:val="footnote text"/>
    <w:basedOn w:val="Standard"/>
    <w:link w:val="FunotentextZchn"/>
    <w:uiPriority w:val="99"/>
    <w:semiHidden/>
    <w:unhideWhenUsed/>
    <w:rsid w:val="00540BC9"/>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40BC9"/>
    <w:rPr>
      <w:sz w:val="20"/>
      <w:szCs w:val="20"/>
    </w:rPr>
  </w:style>
  <w:style w:type="character" w:styleId="Funotenzeichen">
    <w:name w:val="footnote reference"/>
    <w:basedOn w:val="Absatz-Standardschriftart"/>
    <w:uiPriority w:val="99"/>
    <w:semiHidden/>
    <w:unhideWhenUsed/>
    <w:rsid w:val="00540BC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553607">
      <w:bodyDiv w:val="1"/>
      <w:marLeft w:val="0"/>
      <w:marRight w:val="0"/>
      <w:marTop w:val="0"/>
      <w:marBottom w:val="0"/>
      <w:divBdr>
        <w:top w:val="none" w:sz="0" w:space="0" w:color="auto"/>
        <w:left w:val="none" w:sz="0" w:space="0" w:color="auto"/>
        <w:bottom w:val="none" w:sz="0" w:space="0" w:color="auto"/>
        <w:right w:val="none" w:sz="0" w:space="0" w:color="auto"/>
      </w:divBdr>
      <w:divsChild>
        <w:div w:id="2128039540">
          <w:marLeft w:val="0"/>
          <w:marRight w:val="0"/>
          <w:marTop w:val="0"/>
          <w:marBottom w:val="0"/>
          <w:divBdr>
            <w:top w:val="none" w:sz="0" w:space="0" w:color="auto"/>
            <w:left w:val="none" w:sz="0" w:space="0" w:color="auto"/>
            <w:bottom w:val="none" w:sz="0" w:space="0" w:color="auto"/>
            <w:right w:val="none" w:sz="0" w:space="0" w:color="auto"/>
          </w:divBdr>
        </w:div>
        <w:div w:id="1272008956">
          <w:marLeft w:val="0"/>
          <w:marRight w:val="0"/>
          <w:marTop w:val="0"/>
          <w:marBottom w:val="0"/>
          <w:divBdr>
            <w:top w:val="none" w:sz="0" w:space="0" w:color="auto"/>
            <w:left w:val="none" w:sz="0" w:space="0" w:color="auto"/>
            <w:bottom w:val="none" w:sz="0" w:space="0" w:color="auto"/>
            <w:right w:val="none" w:sz="0" w:space="0" w:color="auto"/>
          </w:divBdr>
        </w:div>
      </w:divsChild>
    </w:div>
    <w:div w:id="188614346">
      <w:bodyDiv w:val="1"/>
      <w:marLeft w:val="0"/>
      <w:marRight w:val="0"/>
      <w:marTop w:val="0"/>
      <w:marBottom w:val="0"/>
      <w:divBdr>
        <w:top w:val="none" w:sz="0" w:space="0" w:color="auto"/>
        <w:left w:val="none" w:sz="0" w:space="0" w:color="auto"/>
        <w:bottom w:val="none" w:sz="0" w:space="0" w:color="auto"/>
        <w:right w:val="none" w:sz="0" w:space="0" w:color="auto"/>
      </w:divBdr>
    </w:div>
    <w:div w:id="443161077">
      <w:bodyDiv w:val="1"/>
      <w:marLeft w:val="0"/>
      <w:marRight w:val="0"/>
      <w:marTop w:val="0"/>
      <w:marBottom w:val="0"/>
      <w:divBdr>
        <w:top w:val="none" w:sz="0" w:space="0" w:color="auto"/>
        <w:left w:val="none" w:sz="0" w:space="0" w:color="auto"/>
        <w:bottom w:val="none" w:sz="0" w:space="0" w:color="auto"/>
        <w:right w:val="none" w:sz="0" w:space="0" w:color="auto"/>
      </w:divBdr>
    </w:div>
    <w:div w:id="458573957">
      <w:bodyDiv w:val="1"/>
      <w:marLeft w:val="0"/>
      <w:marRight w:val="0"/>
      <w:marTop w:val="0"/>
      <w:marBottom w:val="0"/>
      <w:divBdr>
        <w:top w:val="none" w:sz="0" w:space="0" w:color="auto"/>
        <w:left w:val="none" w:sz="0" w:space="0" w:color="auto"/>
        <w:bottom w:val="none" w:sz="0" w:space="0" w:color="auto"/>
        <w:right w:val="none" w:sz="0" w:space="0" w:color="auto"/>
      </w:divBdr>
    </w:div>
    <w:div w:id="618149745">
      <w:bodyDiv w:val="1"/>
      <w:marLeft w:val="0"/>
      <w:marRight w:val="0"/>
      <w:marTop w:val="0"/>
      <w:marBottom w:val="0"/>
      <w:divBdr>
        <w:top w:val="none" w:sz="0" w:space="0" w:color="auto"/>
        <w:left w:val="none" w:sz="0" w:space="0" w:color="auto"/>
        <w:bottom w:val="none" w:sz="0" w:space="0" w:color="auto"/>
        <w:right w:val="none" w:sz="0" w:space="0" w:color="auto"/>
      </w:divBdr>
      <w:divsChild>
        <w:div w:id="1886983114">
          <w:marLeft w:val="0"/>
          <w:marRight w:val="0"/>
          <w:marTop w:val="0"/>
          <w:marBottom w:val="0"/>
          <w:divBdr>
            <w:top w:val="none" w:sz="0" w:space="0" w:color="auto"/>
            <w:left w:val="none" w:sz="0" w:space="0" w:color="auto"/>
            <w:bottom w:val="none" w:sz="0" w:space="0" w:color="auto"/>
            <w:right w:val="none" w:sz="0" w:space="0" w:color="auto"/>
          </w:divBdr>
        </w:div>
        <w:div w:id="1225412357">
          <w:marLeft w:val="0"/>
          <w:marRight w:val="0"/>
          <w:marTop w:val="0"/>
          <w:marBottom w:val="0"/>
          <w:divBdr>
            <w:top w:val="none" w:sz="0" w:space="0" w:color="auto"/>
            <w:left w:val="none" w:sz="0" w:space="0" w:color="auto"/>
            <w:bottom w:val="none" w:sz="0" w:space="0" w:color="auto"/>
            <w:right w:val="none" w:sz="0" w:space="0" w:color="auto"/>
          </w:divBdr>
        </w:div>
      </w:divsChild>
    </w:div>
    <w:div w:id="720133673">
      <w:bodyDiv w:val="1"/>
      <w:marLeft w:val="0"/>
      <w:marRight w:val="0"/>
      <w:marTop w:val="0"/>
      <w:marBottom w:val="0"/>
      <w:divBdr>
        <w:top w:val="none" w:sz="0" w:space="0" w:color="auto"/>
        <w:left w:val="none" w:sz="0" w:space="0" w:color="auto"/>
        <w:bottom w:val="none" w:sz="0" w:space="0" w:color="auto"/>
        <w:right w:val="none" w:sz="0" w:space="0" w:color="auto"/>
      </w:divBdr>
    </w:div>
    <w:div w:id="990716619">
      <w:bodyDiv w:val="1"/>
      <w:marLeft w:val="0"/>
      <w:marRight w:val="0"/>
      <w:marTop w:val="0"/>
      <w:marBottom w:val="0"/>
      <w:divBdr>
        <w:top w:val="none" w:sz="0" w:space="0" w:color="auto"/>
        <w:left w:val="none" w:sz="0" w:space="0" w:color="auto"/>
        <w:bottom w:val="none" w:sz="0" w:space="0" w:color="auto"/>
        <w:right w:val="none" w:sz="0" w:space="0" w:color="auto"/>
      </w:divBdr>
    </w:div>
    <w:div w:id="1217200930">
      <w:bodyDiv w:val="1"/>
      <w:marLeft w:val="0"/>
      <w:marRight w:val="0"/>
      <w:marTop w:val="0"/>
      <w:marBottom w:val="0"/>
      <w:divBdr>
        <w:top w:val="none" w:sz="0" w:space="0" w:color="auto"/>
        <w:left w:val="none" w:sz="0" w:space="0" w:color="auto"/>
        <w:bottom w:val="none" w:sz="0" w:space="0" w:color="auto"/>
        <w:right w:val="none" w:sz="0" w:space="0" w:color="auto"/>
      </w:divBdr>
      <w:divsChild>
        <w:div w:id="1281298475">
          <w:marLeft w:val="0"/>
          <w:marRight w:val="0"/>
          <w:marTop w:val="0"/>
          <w:marBottom w:val="300"/>
          <w:divBdr>
            <w:top w:val="none" w:sz="0" w:space="0" w:color="auto"/>
            <w:left w:val="none" w:sz="0" w:space="0" w:color="auto"/>
            <w:bottom w:val="none" w:sz="0" w:space="0" w:color="auto"/>
            <w:right w:val="none" w:sz="0" w:space="0" w:color="auto"/>
          </w:divBdr>
          <w:divsChild>
            <w:div w:id="24314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635996">
      <w:bodyDiv w:val="1"/>
      <w:marLeft w:val="0"/>
      <w:marRight w:val="0"/>
      <w:marTop w:val="0"/>
      <w:marBottom w:val="0"/>
      <w:divBdr>
        <w:top w:val="none" w:sz="0" w:space="0" w:color="auto"/>
        <w:left w:val="none" w:sz="0" w:space="0" w:color="auto"/>
        <w:bottom w:val="none" w:sz="0" w:space="0" w:color="auto"/>
        <w:right w:val="none" w:sz="0" w:space="0" w:color="auto"/>
      </w:divBdr>
      <w:divsChild>
        <w:div w:id="1563641434">
          <w:marLeft w:val="0"/>
          <w:marRight w:val="0"/>
          <w:marTop w:val="0"/>
          <w:marBottom w:val="0"/>
          <w:divBdr>
            <w:top w:val="none" w:sz="0" w:space="0" w:color="auto"/>
            <w:left w:val="none" w:sz="0" w:space="0" w:color="auto"/>
            <w:bottom w:val="none" w:sz="0" w:space="0" w:color="auto"/>
            <w:right w:val="none" w:sz="0" w:space="0" w:color="auto"/>
          </w:divBdr>
        </w:div>
        <w:div w:id="401299901">
          <w:marLeft w:val="0"/>
          <w:marRight w:val="0"/>
          <w:marTop w:val="0"/>
          <w:marBottom w:val="0"/>
          <w:divBdr>
            <w:top w:val="none" w:sz="0" w:space="0" w:color="auto"/>
            <w:left w:val="none" w:sz="0" w:space="0" w:color="auto"/>
            <w:bottom w:val="none" w:sz="0" w:space="0" w:color="auto"/>
            <w:right w:val="none" w:sz="0" w:space="0" w:color="auto"/>
          </w:divBdr>
        </w:div>
      </w:divsChild>
    </w:div>
    <w:div w:id="1393306968">
      <w:bodyDiv w:val="1"/>
      <w:marLeft w:val="0"/>
      <w:marRight w:val="0"/>
      <w:marTop w:val="0"/>
      <w:marBottom w:val="0"/>
      <w:divBdr>
        <w:top w:val="none" w:sz="0" w:space="0" w:color="auto"/>
        <w:left w:val="none" w:sz="0" w:space="0" w:color="auto"/>
        <w:bottom w:val="none" w:sz="0" w:space="0" w:color="auto"/>
        <w:right w:val="none" w:sz="0" w:space="0" w:color="auto"/>
      </w:divBdr>
      <w:divsChild>
        <w:div w:id="2108575858">
          <w:marLeft w:val="0"/>
          <w:marRight w:val="0"/>
          <w:marTop w:val="0"/>
          <w:marBottom w:val="0"/>
          <w:divBdr>
            <w:top w:val="none" w:sz="0" w:space="0" w:color="auto"/>
            <w:left w:val="none" w:sz="0" w:space="0" w:color="auto"/>
            <w:bottom w:val="none" w:sz="0" w:space="0" w:color="auto"/>
            <w:right w:val="none" w:sz="0" w:space="0" w:color="auto"/>
          </w:divBdr>
          <w:divsChild>
            <w:div w:id="1389769138">
              <w:marLeft w:val="0"/>
              <w:marRight w:val="0"/>
              <w:marTop w:val="0"/>
              <w:marBottom w:val="0"/>
              <w:divBdr>
                <w:top w:val="none" w:sz="0" w:space="0" w:color="auto"/>
                <w:left w:val="none" w:sz="0" w:space="0" w:color="auto"/>
                <w:bottom w:val="none" w:sz="0" w:space="0" w:color="auto"/>
                <w:right w:val="none" w:sz="0" w:space="0" w:color="auto"/>
              </w:divBdr>
              <w:divsChild>
                <w:div w:id="978916869">
                  <w:marLeft w:val="0"/>
                  <w:marRight w:val="0"/>
                  <w:marTop w:val="0"/>
                  <w:marBottom w:val="0"/>
                  <w:divBdr>
                    <w:top w:val="none" w:sz="0" w:space="0" w:color="auto"/>
                    <w:left w:val="none" w:sz="0" w:space="0" w:color="auto"/>
                    <w:bottom w:val="none" w:sz="0" w:space="0" w:color="auto"/>
                    <w:right w:val="none" w:sz="0" w:space="0" w:color="auto"/>
                  </w:divBdr>
                  <w:divsChild>
                    <w:div w:id="2282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124696">
      <w:bodyDiv w:val="1"/>
      <w:marLeft w:val="0"/>
      <w:marRight w:val="0"/>
      <w:marTop w:val="0"/>
      <w:marBottom w:val="0"/>
      <w:divBdr>
        <w:top w:val="none" w:sz="0" w:space="0" w:color="auto"/>
        <w:left w:val="none" w:sz="0" w:space="0" w:color="auto"/>
        <w:bottom w:val="none" w:sz="0" w:space="0" w:color="auto"/>
        <w:right w:val="none" w:sz="0" w:space="0" w:color="auto"/>
      </w:divBdr>
    </w:div>
    <w:div w:id="1436948426">
      <w:bodyDiv w:val="1"/>
      <w:marLeft w:val="0"/>
      <w:marRight w:val="0"/>
      <w:marTop w:val="0"/>
      <w:marBottom w:val="0"/>
      <w:divBdr>
        <w:top w:val="none" w:sz="0" w:space="0" w:color="auto"/>
        <w:left w:val="none" w:sz="0" w:space="0" w:color="auto"/>
        <w:bottom w:val="none" w:sz="0" w:space="0" w:color="auto"/>
        <w:right w:val="none" w:sz="0" w:space="0" w:color="auto"/>
      </w:divBdr>
    </w:div>
    <w:div w:id="1440103619">
      <w:bodyDiv w:val="1"/>
      <w:marLeft w:val="0"/>
      <w:marRight w:val="0"/>
      <w:marTop w:val="0"/>
      <w:marBottom w:val="0"/>
      <w:divBdr>
        <w:top w:val="none" w:sz="0" w:space="0" w:color="auto"/>
        <w:left w:val="none" w:sz="0" w:space="0" w:color="auto"/>
        <w:bottom w:val="none" w:sz="0" w:space="0" w:color="auto"/>
        <w:right w:val="none" w:sz="0" w:space="0" w:color="auto"/>
      </w:divBdr>
      <w:divsChild>
        <w:div w:id="1176463163">
          <w:marLeft w:val="0"/>
          <w:marRight w:val="0"/>
          <w:marTop w:val="0"/>
          <w:marBottom w:val="0"/>
          <w:divBdr>
            <w:top w:val="none" w:sz="0" w:space="0" w:color="auto"/>
            <w:left w:val="none" w:sz="0" w:space="0" w:color="auto"/>
            <w:bottom w:val="none" w:sz="0" w:space="0" w:color="auto"/>
            <w:right w:val="none" w:sz="0" w:space="0" w:color="auto"/>
          </w:divBdr>
        </w:div>
        <w:div w:id="103237486">
          <w:marLeft w:val="0"/>
          <w:marRight w:val="0"/>
          <w:marTop w:val="0"/>
          <w:marBottom w:val="0"/>
          <w:divBdr>
            <w:top w:val="none" w:sz="0" w:space="0" w:color="auto"/>
            <w:left w:val="none" w:sz="0" w:space="0" w:color="auto"/>
            <w:bottom w:val="none" w:sz="0" w:space="0" w:color="auto"/>
            <w:right w:val="none" w:sz="0" w:space="0" w:color="auto"/>
          </w:divBdr>
          <w:divsChild>
            <w:div w:id="1784642879">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 w:id="1511725376">
      <w:bodyDiv w:val="1"/>
      <w:marLeft w:val="0"/>
      <w:marRight w:val="0"/>
      <w:marTop w:val="0"/>
      <w:marBottom w:val="0"/>
      <w:divBdr>
        <w:top w:val="none" w:sz="0" w:space="0" w:color="auto"/>
        <w:left w:val="none" w:sz="0" w:space="0" w:color="auto"/>
        <w:bottom w:val="none" w:sz="0" w:space="0" w:color="auto"/>
        <w:right w:val="none" w:sz="0" w:space="0" w:color="auto"/>
      </w:divBdr>
    </w:div>
    <w:div w:id="1528911128">
      <w:bodyDiv w:val="1"/>
      <w:marLeft w:val="0"/>
      <w:marRight w:val="0"/>
      <w:marTop w:val="0"/>
      <w:marBottom w:val="0"/>
      <w:divBdr>
        <w:top w:val="none" w:sz="0" w:space="0" w:color="auto"/>
        <w:left w:val="none" w:sz="0" w:space="0" w:color="auto"/>
        <w:bottom w:val="none" w:sz="0" w:space="0" w:color="auto"/>
        <w:right w:val="none" w:sz="0" w:space="0" w:color="auto"/>
      </w:divBdr>
    </w:div>
    <w:div w:id="1531071177">
      <w:bodyDiv w:val="1"/>
      <w:marLeft w:val="0"/>
      <w:marRight w:val="0"/>
      <w:marTop w:val="0"/>
      <w:marBottom w:val="0"/>
      <w:divBdr>
        <w:top w:val="none" w:sz="0" w:space="0" w:color="auto"/>
        <w:left w:val="none" w:sz="0" w:space="0" w:color="auto"/>
        <w:bottom w:val="none" w:sz="0" w:space="0" w:color="auto"/>
        <w:right w:val="none" w:sz="0" w:space="0" w:color="auto"/>
      </w:divBdr>
    </w:div>
    <w:div w:id="1717393659">
      <w:bodyDiv w:val="1"/>
      <w:marLeft w:val="0"/>
      <w:marRight w:val="0"/>
      <w:marTop w:val="0"/>
      <w:marBottom w:val="0"/>
      <w:divBdr>
        <w:top w:val="none" w:sz="0" w:space="0" w:color="auto"/>
        <w:left w:val="none" w:sz="0" w:space="0" w:color="auto"/>
        <w:bottom w:val="none" w:sz="0" w:space="0" w:color="auto"/>
        <w:right w:val="none" w:sz="0" w:space="0" w:color="auto"/>
      </w:divBdr>
    </w:div>
    <w:div w:id="1838114058">
      <w:bodyDiv w:val="1"/>
      <w:marLeft w:val="0"/>
      <w:marRight w:val="0"/>
      <w:marTop w:val="0"/>
      <w:marBottom w:val="0"/>
      <w:divBdr>
        <w:top w:val="none" w:sz="0" w:space="0" w:color="auto"/>
        <w:left w:val="none" w:sz="0" w:space="0" w:color="auto"/>
        <w:bottom w:val="none" w:sz="0" w:space="0" w:color="auto"/>
        <w:right w:val="none" w:sz="0" w:space="0" w:color="auto"/>
      </w:divBdr>
    </w:div>
    <w:div w:id="200874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pi-ekkw-ekhn.de/fileadmin/templates/rpi/normal/material/Ukraine/AB_7_Frieden-Jedes-Leben-zaehlt.pdf" TargetMode="External"/><Relationship Id="rId18" Type="http://schemas.openxmlformats.org/officeDocument/2006/relationships/hyperlink" Target="https://www.rpi-ekkw-ekhn.de/home/bereiche/rpi-impulse/home/rpi-impulse/2017/217" TargetMode="External"/><Relationship Id="rId26" Type="http://schemas.openxmlformats.org/officeDocument/2006/relationships/hyperlink" Target="https://www.rpi-ekkw-ekhn.de/fileadmin/templates/rpi/normal/material/arbeitsbereiche/ab_konfirmandenarbeit/material/rpi_konfi/rpi-konfi_7-2020_Lay02.pdf" TargetMode="External"/><Relationship Id="rId39" Type="http://schemas.openxmlformats.org/officeDocument/2006/relationships/hyperlink" Target="https://www.rpi-ekkw-ekhn.de/fileadmin/templates/rpi/normal/material/Ukraine/GS_-_Seiten_aus_Gebets-und-Andachtsbuch.pdf" TargetMode="External"/><Relationship Id="rId3" Type="http://schemas.openxmlformats.org/officeDocument/2006/relationships/styles" Target="styles.xml"/><Relationship Id="rId21" Type="http://schemas.openxmlformats.org/officeDocument/2006/relationships/hyperlink" Target="https://www.rpi-ekkw-ekhn.de/home/bereiche/rpi-impulse/2019/319" TargetMode="External"/><Relationship Id="rId34" Type="http://schemas.openxmlformats.org/officeDocument/2006/relationships/hyperlink" Target="https://www.servicestelle-jugendschutz.de/wp-content/uploads/sites/17/2022/02/Handreichung_Ueber_Krieg_reden.pdf" TargetMode="External"/><Relationship Id="rId42" Type="http://schemas.openxmlformats.org/officeDocument/2006/relationships/hyperlink" Target="https://gottesdienstkultur-nordkirche.de/wp-content/uploads/2022/02/Frieden-in-der-Ukraine-und-in-Russland-Impulse-und-Gebete-fuer-die-Schule.pdf" TargetMode="External"/><Relationship Id="rId47" Type="http://schemas.openxmlformats.org/officeDocument/2006/relationships/image" Target="media/image8.jpeg"/><Relationship Id="rId50" Type="http://schemas.openxmlformats.org/officeDocument/2006/relationships/hyperlink" Target="https://www.seminareonlinebuchen.de/SeminarManagerNet/20796/SMNet/SeminarDetails?seminarId=4f6f9620-bd1a-46d5-94f2-8d316439c94f" TargetMode="External"/><Relationship Id="rId7" Type="http://schemas.openxmlformats.org/officeDocument/2006/relationships/endnotes" Target="endnotes.xml"/><Relationship Id="rId12" Type="http://schemas.openxmlformats.org/officeDocument/2006/relationships/hyperlink" Target="https://www.gemeinsam-fuer-afrika.de/wp-content/uploads/2016/04/UM-SEK_Frieden-Jedes-Leben-zaehlt.pdf" TargetMode="External"/><Relationship Id="rId17" Type="http://schemas.openxmlformats.org/officeDocument/2006/relationships/hyperlink" Target="https://www.rpi-ekkw-ekhn.de/home/bereiche/rpi-impulse/2020/220" TargetMode="External"/><Relationship Id="rId25" Type="http://schemas.openxmlformats.org/officeDocument/2006/relationships/hyperlink" Target="https://friedenseiche-frauenberg.de/" TargetMode="External"/><Relationship Id="rId33" Type="http://schemas.openxmlformats.org/officeDocument/2006/relationships/hyperlink" Target="https://www.servicestelle-jugendschutz.de/2022/02/mit-kindern-und-jugendlichen-ueber-krieg-reden/" TargetMode="External"/><Relationship Id="rId38" Type="http://schemas.openxmlformats.org/officeDocument/2006/relationships/image" Target="media/image6.jpeg"/><Relationship Id="rId46" Type="http://schemas.openxmlformats.org/officeDocument/2006/relationships/hyperlink" Target="https://www.globaleslernen.de/de/search/node/Frieden" TargetMode="External"/><Relationship Id="rId2" Type="http://schemas.openxmlformats.org/officeDocument/2006/relationships/numbering" Target="numbering.xml"/><Relationship Id="rId16" Type="http://schemas.openxmlformats.org/officeDocument/2006/relationships/hyperlink" Target="https://gottesdienstkultur-nordkirche.de/liturgien/faltvorlage-fuer-eine-friedenstaube-2/" TargetMode="External"/><Relationship Id="rId20" Type="http://schemas.openxmlformats.org/officeDocument/2006/relationships/hyperlink" Target="https://www.rpi-ekkw-ekhn.de/home/bereiche/rpi-impulse/2019/319" TargetMode="External"/><Relationship Id="rId29" Type="http://schemas.openxmlformats.org/officeDocument/2006/relationships/hyperlink" Target="https://www.rpi-ekkw-ekhn.de/fileadmin/templates/rpi/normal/material/Ukraine/KonAppKUzum_Ukarainekrieg.pdf" TargetMode="External"/><Relationship Id="rId41" Type="http://schemas.openxmlformats.org/officeDocument/2006/relationships/hyperlink" Target="https://gottesdienstkultur-nordkirche.de/liturgien/gebet-mit-kindern-an-der-bettkante/"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pi-ekkw-ekhn.de/fileadmin/templates/rpi/normal/material/Ukraine/KA_-_Unterrichtsbaustein_zum_gerechten_Krieg.docx" TargetMode="External"/><Relationship Id="rId24" Type="http://schemas.openxmlformats.org/officeDocument/2006/relationships/image" Target="media/image4.png"/><Relationship Id="rId32" Type="http://schemas.openxmlformats.org/officeDocument/2006/relationships/hyperlink" Target="https://deutsches-schulportal.de/unterricht/ukraine-schulpsychologie-wie-koennen-lehrkraefte-mit-kindern-ueber-den-krieg-sprechen/" TargetMode="External"/><Relationship Id="rId37" Type="http://schemas.openxmlformats.org/officeDocument/2006/relationships/hyperlink" Target="https://www.zentrum-verkuendigung.de/fileadmin/zentrum-verkuendigung/Downloaddatenbank/Besondere_Themen_und_Anl%C3%A4sse/Frieden/Beten_f%C3%BCr_Frieden_in_der_Ukraine_nach_Beginn_der_Kampfhandlungen_Februar_2022.pdf" TargetMode="External"/><Relationship Id="rId40" Type="http://schemas.openxmlformats.org/officeDocument/2006/relationships/hyperlink" Target="https://www.schulstiftung-ekd.de/wp-content/uploads/2022/01/Gebets-und-Andachtsbuch-Grundschulen-Web.pdf" TargetMode="External"/><Relationship Id="rId45" Type="http://schemas.openxmlformats.org/officeDocument/2006/relationships/hyperlink" Target="https://www.michaeliskloster.de/agk/service/liturgische-bausteine/ukraine-krise" TargetMode="Externa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rpi-loccum.de/damfiles/default/rpi_loccum/Materialpool/Pelikan/Pelikanhefte/pelikan4_18-9c7ebfef0aa2019e11d74c34e688e43d.pdf" TargetMode="External"/><Relationship Id="rId23" Type="http://schemas.openxmlformats.org/officeDocument/2006/relationships/hyperlink" Target="https://www.rpi-ekkw-ekhn.de/home/bereiche/rpi-impulse/2016/116" TargetMode="External"/><Relationship Id="rId28" Type="http://schemas.openxmlformats.org/officeDocument/2006/relationships/hyperlink" Target="https://www.ptz-rpi.de/fileadmin/user_upload/ptz/einzelhomepageseite/Friedenspaedagogik/2018_materialien_friedenspaedagogik/Geiger_Suche_Frieden_und_jage_ihm_nach_Konfieinheit.pdf" TargetMode="External"/><Relationship Id="rId36" Type="http://schemas.openxmlformats.org/officeDocument/2006/relationships/hyperlink" Target="https://www.giessener-allgemeine.de/giessen/wie-eltern-mit-kindern-ueber-krieg-und-angst-sprechen-91374257.html?fbclid=IwAR2L4ZiyGAbi4gAcpPb8MLE3ckhLIK-nijzY4-fzmflEL7AFHgEvNxaRO-8" TargetMode="External"/><Relationship Id="rId49" Type="http://schemas.openxmlformats.org/officeDocument/2006/relationships/hyperlink" Target="mailto:frankfurt@rpi-ekkw-ekhn.de" TargetMode="External"/><Relationship Id="rId10" Type="http://schemas.openxmlformats.org/officeDocument/2006/relationships/image" Target="media/image3.jpeg"/><Relationship Id="rId19" Type="http://schemas.openxmlformats.org/officeDocument/2006/relationships/hyperlink" Target="https://www.rpi-ekkw-ekhn.de/home/bereiche/rpi-impulse/2016/116" TargetMode="External"/><Relationship Id="rId31" Type="http://schemas.openxmlformats.org/officeDocument/2006/relationships/hyperlink" Target="https://www.rpi-ekkw-ekhn.de/fileadmin/templates/rpi/normal/material/Ukraine/SSS_-_Mit_Kindern_ueber_Krieg_sprechen_-_Handout.pdf" TargetMode="External"/><Relationship Id="rId44" Type="http://schemas.openxmlformats.org/officeDocument/2006/relationships/hyperlink" Target="https://gottesdienstkultur-nordkirche.de/liturgien-kategorie/material-angesichts-der-ukraine-krise/" TargetMode="External"/><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ekkw.de/aktuell/meldung/aktuell_34861.htm" TargetMode="External"/><Relationship Id="rId22" Type="http://schemas.openxmlformats.org/officeDocument/2006/relationships/hyperlink" Target="https://www.rpi-ekkw-ekhn.de/home/bereiche/rpi-impulse/2019/319" TargetMode="External"/><Relationship Id="rId27" Type="http://schemas.openxmlformats.org/officeDocument/2006/relationships/hyperlink" Target="https://friedenseiche-frauenberg.de/home/_blank/Filmliste%20Frieden.pdf" TargetMode="External"/><Relationship Id="rId30" Type="http://schemas.openxmlformats.org/officeDocument/2006/relationships/image" Target="media/image5.png"/><Relationship Id="rId35" Type="http://schemas.openxmlformats.org/officeDocument/2006/relationships/hyperlink" Target="https://www.ekhn.de/aktuell/nachrichten/frieden-statt-gewalt/ukraine-krieg-themen-special/news-detail/news/kriegsbilder-treffen-auf-kinderaugen.html" TargetMode="External"/><Relationship Id="rId43" Type="http://schemas.openxmlformats.org/officeDocument/2006/relationships/image" Target="media/image7.jpeg"/><Relationship Id="rId48" Type="http://schemas.openxmlformats.org/officeDocument/2006/relationships/image" Target="media/image9.png"/><Relationship Id="rId8" Type="http://schemas.openxmlformats.org/officeDocument/2006/relationships/image" Target="media/image1.png"/><Relationship Id="rId51" Type="http://schemas.openxmlformats.org/officeDocument/2006/relationships/hyperlink" Target="https://www.rpi-ekkw-ekhn.de/fileadmin/templates/rpi/normal/material/Ukraine/entwurf_krieg_frieden_end__1_.pdf"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758B9B-1D4E-4A2C-A308-63F77A34F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3428</Words>
  <Characters>21601</Characters>
  <Application>Microsoft Office Word</Application>
  <DocSecurity>0</DocSecurity>
  <Lines>180</Lines>
  <Paragraphs>49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Uwe Martini</dc:creator>
  <cp:keywords/>
  <dc:description/>
  <cp:lastModifiedBy>Alber, Christian</cp:lastModifiedBy>
  <cp:revision>2</cp:revision>
  <cp:lastPrinted>2022-02-27T09:00:00Z</cp:lastPrinted>
  <dcterms:created xsi:type="dcterms:W3CDTF">2022-03-04T14:20:00Z</dcterms:created>
  <dcterms:modified xsi:type="dcterms:W3CDTF">2022-03-04T14:20:00Z</dcterms:modified>
</cp:coreProperties>
</file>